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2103" w14:textId="6128DAAD" w:rsidR="00352364" w:rsidRPr="00EE197B" w:rsidRDefault="00B6074B" w:rsidP="00EE197B">
      <w:pPr>
        <w:pStyle w:val="BoardMeetingHeader"/>
      </w:pPr>
      <w:r w:rsidRPr="00EE197B">
        <w:t>MINUTES</w:t>
      </w:r>
      <w:r w:rsidR="00C619FD" w:rsidRPr="00EE197B">
        <w:t xml:space="preserve"> –</w:t>
      </w:r>
      <w:r w:rsidR="002C6B29" w:rsidRPr="00EE197B">
        <w:t xml:space="preserve"> </w:t>
      </w:r>
      <w:r w:rsidR="00626BE9" w:rsidRPr="00EE197B">
        <w:t>Board Meeting</w:t>
      </w:r>
    </w:p>
    <w:p w14:paraId="081A76E4" w14:textId="704F5073" w:rsidR="002C1B82" w:rsidRPr="00FA619D" w:rsidRDefault="002C6B29" w:rsidP="00EE197B">
      <w:pPr>
        <w:pStyle w:val="BoardMeetingMinutes"/>
      </w:pPr>
      <w:r>
        <w:t xml:space="preserve">Thursday, </w:t>
      </w:r>
      <w:r w:rsidR="00B35774">
        <w:t>August 13</w:t>
      </w:r>
      <w:r w:rsidR="00ED6E3F">
        <w:t>, 2026</w:t>
      </w:r>
    </w:p>
    <w:p w14:paraId="5EAA5D02" w14:textId="77777777" w:rsidR="00BA3C51" w:rsidRDefault="00BA3C51" w:rsidP="00F4367E">
      <w:pPr>
        <w:rPr>
          <w:rFonts w:ascii="Arial" w:hAnsi="Arial" w:cs="Arial"/>
          <w:szCs w:val="24"/>
        </w:rPr>
      </w:pPr>
    </w:p>
    <w:p w14:paraId="7E6622D5" w14:textId="06430BC4" w:rsidR="00564140" w:rsidRDefault="00626BE9" w:rsidP="00865BED">
      <w:pPr>
        <w:rPr>
          <w:rFonts w:ascii="Arial" w:hAnsi="Arial" w:cs="Arial"/>
          <w:szCs w:val="24"/>
        </w:rPr>
      </w:pPr>
      <w:r w:rsidRPr="003417E3">
        <w:rPr>
          <w:rFonts w:ascii="Arial" w:hAnsi="Arial" w:cs="Arial"/>
          <w:szCs w:val="24"/>
        </w:rPr>
        <w:t xml:space="preserve">The Education Standards and Practices Board (ESPB) </w:t>
      </w:r>
      <w:r w:rsidR="00EF54AC" w:rsidRPr="003417E3">
        <w:rPr>
          <w:rFonts w:ascii="Arial" w:hAnsi="Arial" w:cs="Arial"/>
          <w:szCs w:val="24"/>
        </w:rPr>
        <w:t>meeting</w:t>
      </w:r>
      <w:r w:rsidRPr="003417E3">
        <w:rPr>
          <w:rFonts w:ascii="Arial" w:hAnsi="Arial" w:cs="Arial"/>
          <w:szCs w:val="24"/>
        </w:rPr>
        <w:t xml:space="preserve"> was called to order at </w:t>
      </w:r>
      <w:r w:rsidR="00B35774">
        <w:rPr>
          <w:rFonts w:ascii="Arial" w:hAnsi="Arial" w:cs="Arial"/>
          <w:szCs w:val="24"/>
        </w:rPr>
        <w:t>8:00am</w:t>
      </w:r>
      <w:r w:rsidR="00255D9A">
        <w:rPr>
          <w:rFonts w:ascii="Arial" w:hAnsi="Arial" w:cs="Arial"/>
          <w:szCs w:val="24"/>
        </w:rPr>
        <w:t xml:space="preserve"> by </w:t>
      </w:r>
      <w:r w:rsidR="00564140">
        <w:rPr>
          <w:rFonts w:ascii="Arial" w:hAnsi="Arial" w:cs="Arial"/>
          <w:szCs w:val="24"/>
        </w:rPr>
        <w:t>Board</w:t>
      </w:r>
      <w:r w:rsidR="00356200">
        <w:rPr>
          <w:rFonts w:ascii="Arial" w:hAnsi="Arial" w:cs="Arial"/>
          <w:szCs w:val="24"/>
        </w:rPr>
        <w:t xml:space="preserve"> </w:t>
      </w:r>
      <w:r w:rsidR="009C204D">
        <w:rPr>
          <w:rFonts w:ascii="Arial" w:hAnsi="Arial" w:cs="Arial"/>
          <w:szCs w:val="24"/>
        </w:rPr>
        <w:t xml:space="preserve">Chair </w:t>
      </w:r>
      <w:r w:rsidR="007F754A">
        <w:rPr>
          <w:rFonts w:ascii="Arial" w:hAnsi="Arial" w:cs="Arial"/>
          <w:szCs w:val="24"/>
        </w:rPr>
        <w:t>Cory Steiner</w:t>
      </w:r>
      <w:r w:rsidR="00641E02">
        <w:rPr>
          <w:rFonts w:ascii="Arial" w:hAnsi="Arial" w:cs="Arial"/>
          <w:szCs w:val="24"/>
        </w:rPr>
        <w:t xml:space="preserve">. Board members present were </w:t>
      </w:r>
    </w:p>
    <w:p w14:paraId="62DD7371" w14:textId="0A6DF7DC" w:rsidR="002843BF" w:rsidRDefault="002843BF" w:rsidP="00865BED">
      <w:pPr>
        <w:rPr>
          <w:rFonts w:ascii="Arial" w:hAnsi="Arial" w:cs="Arial"/>
          <w:szCs w:val="24"/>
        </w:rPr>
      </w:pPr>
    </w:p>
    <w:p w14:paraId="54693382" w14:textId="6FC44463" w:rsidR="00626BE9" w:rsidRDefault="00681E68" w:rsidP="00F4367E">
      <w:pPr>
        <w:rPr>
          <w:rFonts w:ascii="Arial" w:hAnsi="Arial" w:cs="Arial"/>
          <w:szCs w:val="24"/>
        </w:rPr>
      </w:pPr>
      <w:r w:rsidRPr="003417E3">
        <w:rPr>
          <w:rFonts w:ascii="Arial" w:hAnsi="Arial" w:cs="Arial"/>
          <w:szCs w:val="24"/>
        </w:rPr>
        <w:t xml:space="preserve">Also present were ESPB </w:t>
      </w:r>
      <w:r w:rsidR="002843BF">
        <w:rPr>
          <w:rFonts w:ascii="Arial" w:hAnsi="Arial" w:cs="Arial"/>
          <w:szCs w:val="24"/>
        </w:rPr>
        <w:t>Executive Director Becky Pitkin</w:t>
      </w:r>
      <w:r w:rsidR="003F3482">
        <w:rPr>
          <w:rFonts w:ascii="Arial" w:hAnsi="Arial" w:cs="Arial"/>
          <w:szCs w:val="24"/>
        </w:rPr>
        <w:t xml:space="preserve">, Mari Riehl, </w:t>
      </w:r>
      <w:r w:rsidR="00433F8F">
        <w:rPr>
          <w:rFonts w:ascii="Arial" w:hAnsi="Arial" w:cs="Arial"/>
          <w:szCs w:val="24"/>
        </w:rPr>
        <w:t xml:space="preserve">and </w:t>
      </w:r>
      <w:r w:rsidRPr="003417E3">
        <w:rPr>
          <w:rFonts w:ascii="Arial" w:hAnsi="Arial" w:cs="Arial"/>
          <w:szCs w:val="24"/>
        </w:rPr>
        <w:t>Amy Bigelow from ESPB</w:t>
      </w:r>
      <w:r w:rsidR="008B2AB4" w:rsidRPr="003417E3">
        <w:rPr>
          <w:rFonts w:ascii="Arial" w:hAnsi="Arial" w:cs="Arial"/>
          <w:szCs w:val="24"/>
        </w:rPr>
        <w:t>,</w:t>
      </w:r>
      <w:r w:rsidR="00603612" w:rsidRPr="003417E3">
        <w:rPr>
          <w:rFonts w:ascii="Arial" w:hAnsi="Arial" w:cs="Arial"/>
          <w:szCs w:val="24"/>
        </w:rPr>
        <w:t xml:space="preserve"> </w:t>
      </w:r>
      <w:r w:rsidR="00614BAD">
        <w:rPr>
          <w:rFonts w:ascii="Arial" w:hAnsi="Arial" w:cs="Arial"/>
          <w:szCs w:val="24"/>
        </w:rPr>
        <w:t>Mark Openshaw</w:t>
      </w:r>
      <w:r w:rsidR="00CE4446">
        <w:rPr>
          <w:rFonts w:ascii="Arial" w:hAnsi="Arial" w:cs="Arial"/>
          <w:szCs w:val="24"/>
        </w:rPr>
        <w:t xml:space="preserve"> from Office of Attorney General, </w:t>
      </w:r>
    </w:p>
    <w:p w14:paraId="1DEC5DBF" w14:textId="77777777" w:rsidR="00ED7BFE" w:rsidRPr="003417E3" w:rsidRDefault="00ED7BFE" w:rsidP="00F4367E">
      <w:pPr>
        <w:rPr>
          <w:rFonts w:ascii="Arial" w:hAnsi="Arial" w:cs="Arial"/>
          <w:szCs w:val="24"/>
        </w:rPr>
      </w:pPr>
    </w:p>
    <w:p w14:paraId="62E9F3E4" w14:textId="740633C1" w:rsidR="00626BE9" w:rsidRDefault="00626BE9" w:rsidP="00F4367E">
      <w:pPr>
        <w:rPr>
          <w:rFonts w:ascii="Arial" w:hAnsi="Arial" w:cs="Arial"/>
          <w:szCs w:val="24"/>
        </w:rPr>
      </w:pPr>
      <w:r w:rsidRPr="003417E3">
        <w:rPr>
          <w:rFonts w:ascii="Arial" w:hAnsi="Arial" w:cs="Arial"/>
          <w:szCs w:val="24"/>
        </w:rPr>
        <w:t>Introductions were held.</w:t>
      </w:r>
      <w:r w:rsidR="007918F3">
        <w:rPr>
          <w:rFonts w:ascii="Arial" w:hAnsi="Arial" w:cs="Arial"/>
          <w:szCs w:val="24"/>
        </w:rPr>
        <w:t xml:space="preserve"> </w:t>
      </w:r>
    </w:p>
    <w:p w14:paraId="5A18E8BD" w14:textId="77777777" w:rsidR="005655E3" w:rsidRDefault="005655E3" w:rsidP="00F4367E">
      <w:pPr>
        <w:rPr>
          <w:rFonts w:ascii="Arial" w:hAnsi="Arial" w:cs="Arial"/>
          <w:szCs w:val="24"/>
        </w:rPr>
      </w:pPr>
    </w:p>
    <w:p w14:paraId="5F6444E1" w14:textId="37FB8BB9" w:rsidR="003930D4" w:rsidRPr="00004DE7" w:rsidRDefault="005655E3" w:rsidP="00F4367E">
      <w:pPr>
        <w:rPr>
          <w:rFonts w:ascii="Arial" w:hAnsi="Arial" w:cs="Arial"/>
          <w:bCs/>
          <w:szCs w:val="24"/>
        </w:rPr>
      </w:pPr>
      <w:r>
        <w:rPr>
          <w:rFonts w:ascii="Arial" w:hAnsi="Arial" w:cs="Arial"/>
          <w:b/>
          <w:szCs w:val="24"/>
        </w:rPr>
        <w:t>Motion to Include Additional Agenda Items</w:t>
      </w:r>
      <w:r w:rsidRPr="003417E3">
        <w:rPr>
          <w:rFonts w:ascii="Arial" w:hAnsi="Arial" w:cs="Arial"/>
          <w:b/>
          <w:szCs w:val="24"/>
        </w:rPr>
        <w:t xml:space="preserve"> – </w:t>
      </w:r>
      <w:r w:rsidR="003F3482">
        <w:rPr>
          <w:rFonts w:ascii="Arial" w:hAnsi="Arial" w:cs="Arial"/>
          <w:bCs/>
          <w:szCs w:val="24"/>
        </w:rPr>
        <w:t>Items to add to the agenda include</w:t>
      </w:r>
      <w:r w:rsidR="00437F3D">
        <w:rPr>
          <w:rFonts w:ascii="Arial" w:hAnsi="Arial" w:cs="Arial"/>
          <w:bCs/>
          <w:szCs w:val="24"/>
        </w:rPr>
        <w:t xml:space="preserve"> request to waive a late fee, request to add a minor to a transcript, approval of May licensure report from last meeting. Patti made motion to amend, seconded by Evan. </w:t>
      </w:r>
    </w:p>
    <w:p w14:paraId="4470CAB6" w14:textId="77777777" w:rsidR="003444CB" w:rsidRDefault="003444CB" w:rsidP="00F4367E">
      <w:pPr>
        <w:rPr>
          <w:rFonts w:ascii="Arial" w:hAnsi="Arial" w:cs="Arial"/>
          <w:bCs/>
          <w:szCs w:val="24"/>
        </w:rPr>
      </w:pPr>
    </w:p>
    <w:p w14:paraId="65BF2CC3" w14:textId="1D555F89" w:rsidR="000409CC" w:rsidRPr="00004DE7" w:rsidRDefault="005655E3" w:rsidP="000409CC">
      <w:pPr>
        <w:rPr>
          <w:rFonts w:ascii="Arial" w:hAnsi="Arial" w:cs="Arial"/>
          <w:bCs/>
          <w:szCs w:val="24"/>
        </w:rPr>
      </w:pPr>
      <w:r>
        <w:rPr>
          <w:rFonts w:ascii="Arial" w:hAnsi="Arial" w:cs="Arial"/>
          <w:b/>
          <w:bCs/>
          <w:szCs w:val="24"/>
        </w:rPr>
        <w:t xml:space="preserve">Motion to Ratify </w:t>
      </w:r>
      <w:r w:rsidR="00437F3D">
        <w:rPr>
          <w:rFonts w:ascii="Arial" w:hAnsi="Arial" w:cs="Arial"/>
          <w:b/>
          <w:bCs/>
          <w:szCs w:val="24"/>
        </w:rPr>
        <w:t xml:space="preserve">May and </w:t>
      </w:r>
      <w:r w:rsidR="007F754A">
        <w:rPr>
          <w:rFonts w:ascii="Arial" w:hAnsi="Arial" w:cs="Arial"/>
          <w:b/>
          <w:bCs/>
          <w:szCs w:val="24"/>
        </w:rPr>
        <w:t>July</w:t>
      </w:r>
      <w:r w:rsidR="003F3482">
        <w:rPr>
          <w:rFonts w:ascii="Arial" w:hAnsi="Arial" w:cs="Arial"/>
          <w:b/>
          <w:bCs/>
          <w:szCs w:val="24"/>
        </w:rPr>
        <w:t xml:space="preserve"> </w:t>
      </w:r>
      <w:r>
        <w:rPr>
          <w:rFonts w:ascii="Arial" w:hAnsi="Arial" w:cs="Arial"/>
          <w:b/>
          <w:bCs/>
          <w:szCs w:val="24"/>
        </w:rPr>
        <w:t>Licensure List</w:t>
      </w:r>
      <w:r w:rsidR="000B5947">
        <w:rPr>
          <w:rFonts w:ascii="Arial" w:hAnsi="Arial" w:cs="Arial"/>
          <w:b/>
          <w:bCs/>
          <w:szCs w:val="24"/>
        </w:rPr>
        <w:t>s</w:t>
      </w:r>
      <w:r w:rsidR="001E02D6">
        <w:rPr>
          <w:rFonts w:ascii="Arial" w:hAnsi="Arial" w:cs="Arial"/>
          <w:b/>
          <w:bCs/>
          <w:szCs w:val="24"/>
        </w:rPr>
        <w:t xml:space="preserve"> </w:t>
      </w:r>
      <w:r>
        <w:rPr>
          <w:rFonts w:ascii="Arial" w:hAnsi="Arial" w:cs="Arial"/>
          <w:b/>
          <w:bCs/>
          <w:szCs w:val="24"/>
        </w:rPr>
        <w:t xml:space="preserve">– </w:t>
      </w:r>
      <w:r w:rsidR="00437F3D">
        <w:rPr>
          <w:rFonts w:ascii="Arial" w:hAnsi="Arial" w:cs="Arial"/>
          <w:szCs w:val="24"/>
        </w:rPr>
        <w:t>Evan</w:t>
      </w:r>
      <w:r w:rsidR="000409CC">
        <w:rPr>
          <w:rFonts w:ascii="Arial" w:hAnsi="Arial" w:cs="Arial"/>
          <w:szCs w:val="24"/>
        </w:rPr>
        <w:t xml:space="preserve"> </w:t>
      </w:r>
      <w:r w:rsidR="00F36158">
        <w:rPr>
          <w:rFonts w:ascii="Arial" w:hAnsi="Arial" w:cs="Arial"/>
          <w:szCs w:val="24"/>
        </w:rPr>
        <w:t xml:space="preserve">made a motion to ratify </w:t>
      </w:r>
      <w:r w:rsidR="00081D35">
        <w:rPr>
          <w:rFonts w:ascii="Arial" w:hAnsi="Arial" w:cs="Arial"/>
          <w:szCs w:val="24"/>
        </w:rPr>
        <w:t xml:space="preserve">the </w:t>
      </w:r>
      <w:r w:rsidR="007F754A">
        <w:rPr>
          <w:rFonts w:ascii="Arial" w:hAnsi="Arial" w:cs="Arial"/>
          <w:szCs w:val="24"/>
        </w:rPr>
        <w:t>July</w:t>
      </w:r>
      <w:r w:rsidR="003F3482">
        <w:rPr>
          <w:rFonts w:ascii="Arial" w:hAnsi="Arial" w:cs="Arial"/>
          <w:szCs w:val="24"/>
        </w:rPr>
        <w:t xml:space="preserve"> licensure list</w:t>
      </w:r>
      <w:r w:rsidR="00F36158">
        <w:rPr>
          <w:rFonts w:ascii="Arial" w:hAnsi="Arial" w:cs="Arial"/>
          <w:szCs w:val="24"/>
        </w:rPr>
        <w:t xml:space="preserve">. Motion seconded by </w:t>
      </w:r>
      <w:r w:rsidR="00437F3D">
        <w:rPr>
          <w:rFonts w:ascii="Arial" w:hAnsi="Arial" w:cs="Arial"/>
          <w:szCs w:val="24"/>
        </w:rPr>
        <w:t>Angela</w:t>
      </w:r>
      <w:r w:rsidR="00F36158">
        <w:rPr>
          <w:rFonts w:ascii="Arial" w:hAnsi="Arial" w:cs="Arial"/>
          <w:szCs w:val="24"/>
        </w:rPr>
        <w:t xml:space="preserve">. </w:t>
      </w:r>
      <w:r w:rsidR="003C68C4">
        <w:rPr>
          <w:rFonts w:ascii="Arial" w:hAnsi="Arial" w:cs="Arial"/>
          <w:bCs/>
          <w:szCs w:val="24"/>
        </w:rPr>
        <w:t>Board members who voted yes</w:t>
      </w:r>
      <w:r w:rsidR="000409CC">
        <w:rPr>
          <w:rFonts w:ascii="Arial" w:hAnsi="Arial" w:cs="Arial"/>
          <w:bCs/>
          <w:szCs w:val="24"/>
        </w:rPr>
        <w:t xml:space="preserve"> were </w:t>
      </w:r>
      <w:r w:rsidR="00437F3D">
        <w:rPr>
          <w:rFonts w:ascii="Arial" w:hAnsi="Arial" w:cs="Arial"/>
          <w:bCs/>
          <w:szCs w:val="24"/>
        </w:rPr>
        <w:t>… Motion carried.</w:t>
      </w:r>
    </w:p>
    <w:p w14:paraId="3EFEBA8B" w14:textId="77777777" w:rsidR="00E77071" w:rsidRDefault="00E77071" w:rsidP="003C68C4">
      <w:pPr>
        <w:rPr>
          <w:rFonts w:ascii="Arial" w:hAnsi="Arial" w:cs="Arial"/>
          <w:bCs/>
          <w:szCs w:val="24"/>
        </w:rPr>
      </w:pPr>
    </w:p>
    <w:p w14:paraId="3C0701F7" w14:textId="2EC26E6C" w:rsidR="003930D4" w:rsidRDefault="003930D4" w:rsidP="00564140">
      <w:pPr>
        <w:rPr>
          <w:rFonts w:ascii="Arial" w:hAnsi="Arial" w:cs="Arial"/>
          <w:bCs/>
          <w:szCs w:val="24"/>
        </w:rPr>
      </w:pPr>
    </w:p>
    <w:p w14:paraId="6DAEDB2F" w14:textId="77777777" w:rsidR="005655E3" w:rsidRDefault="005655E3" w:rsidP="00F4367E">
      <w:pPr>
        <w:rPr>
          <w:rFonts w:ascii="Arial" w:hAnsi="Arial" w:cs="Arial"/>
          <w:b/>
          <w:szCs w:val="24"/>
          <w:u w:val="single"/>
        </w:rPr>
      </w:pPr>
      <w:r w:rsidRPr="003417E3">
        <w:rPr>
          <w:rFonts w:ascii="Arial" w:hAnsi="Arial" w:cs="Arial"/>
          <w:b/>
          <w:szCs w:val="24"/>
          <w:u w:val="single"/>
        </w:rPr>
        <w:t>CASES</w:t>
      </w:r>
    </w:p>
    <w:p w14:paraId="1C8EEAF1" w14:textId="77777777" w:rsidR="00FF1AFD" w:rsidRDefault="00FF1AFD" w:rsidP="00F4367E">
      <w:pPr>
        <w:rPr>
          <w:rFonts w:ascii="Arial" w:hAnsi="Arial" w:cs="Arial"/>
          <w:b/>
          <w:szCs w:val="24"/>
        </w:rPr>
      </w:pPr>
    </w:p>
    <w:p w14:paraId="794B289B" w14:textId="42C92049" w:rsidR="00BE40C8" w:rsidRPr="00437F3D" w:rsidRDefault="007F754A" w:rsidP="00E77071">
      <w:pPr>
        <w:rPr>
          <w:rFonts w:ascii="Arial" w:hAnsi="Arial" w:cs="Arial"/>
          <w:bCs/>
          <w:szCs w:val="24"/>
        </w:rPr>
      </w:pPr>
      <w:r>
        <w:rPr>
          <w:rFonts w:ascii="Arial" w:hAnsi="Arial" w:cs="Arial"/>
          <w:b/>
          <w:szCs w:val="24"/>
        </w:rPr>
        <w:t xml:space="preserve">Marks, Amie – </w:t>
      </w:r>
      <w:r w:rsidR="00437F3D">
        <w:rPr>
          <w:rFonts w:ascii="Arial" w:hAnsi="Arial" w:cs="Arial"/>
          <w:bCs/>
          <w:szCs w:val="24"/>
        </w:rPr>
        <w:t>Previous case in xxxx to suspend license until outcome of case. Went to trial and was found not guilty. Now it comes back to the board for further consideration. Evan made a motion to reinstate Ms. Marks license. Seconded by Angela. Evan said the criminal justice system has done their job and he doesn’t see anything that would necessitate further action. Angela agreed and sees no reason why Ms. Marks license shouldn’t be reinstated. Motion carried.</w:t>
      </w:r>
    </w:p>
    <w:p w14:paraId="147EE1D5" w14:textId="77777777" w:rsidR="007F754A" w:rsidRDefault="007F754A" w:rsidP="00E77071">
      <w:pPr>
        <w:rPr>
          <w:rFonts w:ascii="Arial" w:hAnsi="Arial" w:cs="Arial"/>
          <w:b/>
          <w:szCs w:val="24"/>
        </w:rPr>
      </w:pPr>
    </w:p>
    <w:p w14:paraId="287963C4" w14:textId="6B7F5775" w:rsidR="007F754A" w:rsidRDefault="007F754A" w:rsidP="00E77071">
      <w:pPr>
        <w:rPr>
          <w:rFonts w:ascii="Arial" w:hAnsi="Arial" w:cs="Arial"/>
          <w:bCs/>
          <w:szCs w:val="24"/>
        </w:rPr>
      </w:pPr>
      <w:r>
        <w:rPr>
          <w:rFonts w:ascii="Arial" w:hAnsi="Arial" w:cs="Arial"/>
          <w:b/>
          <w:szCs w:val="24"/>
        </w:rPr>
        <w:t xml:space="preserve">Daley, Devontae – </w:t>
      </w:r>
      <w:r w:rsidR="005F7AEF">
        <w:rPr>
          <w:rFonts w:ascii="Arial" w:hAnsi="Arial" w:cs="Arial"/>
          <w:bCs/>
          <w:szCs w:val="24"/>
        </w:rPr>
        <w:t xml:space="preserve">Mr. Daley’s file is being reviewed due to self-disclosed offense on his application for an interim substitute license. He was accused of a crime in Florida that would be an automatic denial in North Dakota. The case was ultimately dismissed, so our law that states must be automatically </w:t>
      </w:r>
      <w:r w:rsidR="002071E0">
        <w:rPr>
          <w:rFonts w:ascii="Arial" w:hAnsi="Arial" w:cs="Arial"/>
          <w:bCs/>
          <w:szCs w:val="24"/>
        </w:rPr>
        <w:t>denied wouldn’t apply as that law states the person has been convicted.</w:t>
      </w:r>
    </w:p>
    <w:p w14:paraId="4B9DE270" w14:textId="33AA9AA7" w:rsidR="002071E0" w:rsidRDefault="002071E0" w:rsidP="00E77071">
      <w:pPr>
        <w:rPr>
          <w:rFonts w:ascii="Arial" w:hAnsi="Arial" w:cs="Arial"/>
          <w:bCs/>
          <w:szCs w:val="24"/>
        </w:rPr>
      </w:pPr>
      <w:r>
        <w:rPr>
          <w:rFonts w:ascii="Arial" w:hAnsi="Arial" w:cs="Arial"/>
          <w:bCs/>
          <w:szCs w:val="24"/>
        </w:rPr>
        <w:t>If the board would choose to deny, they can do that under 67.1-02-02-06(1) and 15.1-13-25(1)(c).</w:t>
      </w:r>
    </w:p>
    <w:p w14:paraId="72F97AEE" w14:textId="0EE6A333" w:rsidR="002071E0" w:rsidRDefault="002071E0" w:rsidP="00E77071">
      <w:pPr>
        <w:rPr>
          <w:rFonts w:ascii="Arial" w:hAnsi="Arial" w:cs="Arial"/>
          <w:bCs/>
          <w:szCs w:val="24"/>
        </w:rPr>
      </w:pPr>
      <w:r>
        <w:rPr>
          <w:rFonts w:ascii="Arial" w:hAnsi="Arial" w:cs="Arial"/>
          <w:bCs/>
          <w:szCs w:val="24"/>
        </w:rPr>
        <w:t xml:space="preserve">Patti clarified that the information submitted from the courts shows it wasn’t prosecuted because the parent chose not to pursue it. Evan asked if it was statutorily required to be prosecuted in Florida, but that is not known. </w:t>
      </w:r>
    </w:p>
    <w:p w14:paraId="7DB9E595" w14:textId="2A9AC284" w:rsidR="002071E0" w:rsidRDefault="002071E0" w:rsidP="00E77071">
      <w:pPr>
        <w:rPr>
          <w:rFonts w:ascii="Arial" w:hAnsi="Arial" w:cs="Arial"/>
          <w:bCs/>
          <w:szCs w:val="24"/>
        </w:rPr>
      </w:pPr>
      <w:r>
        <w:rPr>
          <w:rFonts w:ascii="Arial" w:hAnsi="Arial" w:cs="Arial"/>
          <w:bCs/>
          <w:szCs w:val="24"/>
        </w:rPr>
        <w:t>Mark reminded the board if they choose to deny, they need to have a good robust discussion about the reason for denial.</w:t>
      </w:r>
    </w:p>
    <w:p w14:paraId="3D918FFC" w14:textId="4F8FDD3A" w:rsidR="002071E0" w:rsidRDefault="002071E0" w:rsidP="00E77071">
      <w:pPr>
        <w:rPr>
          <w:rFonts w:ascii="Arial" w:hAnsi="Arial" w:cs="Arial"/>
          <w:bCs/>
          <w:szCs w:val="24"/>
        </w:rPr>
      </w:pPr>
      <w:r>
        <w:rPr>
          <w:rFonts w:ascii="Arial" w:hAnsi="Arial" w:cs="Arial"/>
          <w:bCs/>
          <w:szCs w:val="24"/>
        </w:rPr>
        <w:t>Evan made a motion to request more information from Mr. Daley and request that he provide 3 letters of character reference the board can review. Seconded by Jenn. Evan said he believes in the past the Board has asked for letters of reference when they are unsure about their decision. Jenn agrees with Evan and doesn’t feel there is enough information to make an informed decision. (Could Mark do more research on the charge and find out if it’s required to be prosecuted?) Cory agrees and doesn’t want to make a decision one way or another without further information.</w:t>
      </w:r>
    </w:p>
    <w:p w14:paraId="350CA9C9" w14:textId="1816AD46" w:rsidR="002071E0" w:rsidRDefault="002071E0" w:rsidP="00E77071">
      <w:pPr>
        <w:rPr>
          <w:rFonts w:ascii="Arial" w:hAnsi="Arial" w:cs="Arial"/>
          <w:bCs/>
          <w:szCs w:val="24"/>
        </w:rPr>
      </w:pPr>
      <w:r>
        <w:rPr>
          <w:rFonts w:ascii="Arial" w:hAnsi="Arial" w:cs="Arial"/>
          <w:bCs/>
          <w:szCs w:val="24"/>
        </w:rPr>
        <w:t>Evan expressed other concerns about the information submitted</w:t>
      </w:r>
      <w:r w:rsidR="00D21809">
        <w:rPr>
          <w:rFonts w:ascii="Arial" w:hAnsi="Arial" w:cs="Arial"/>
          <w:bCs/>
          <w:szCs w:val="24"/>
        </w:rPr>
        <w:t>.</w:t>
      </w:r>
    </w:p>
    <w:p w14:paraId="21B55341" w14:textId="7CDACCF8" w:rsidR="00D21809" w:rsidRPr="005F7AEF" w:rsidRDefault="00D21809" w:rsidP="00E77071">
      <w:pPr>
        <w:rPr>
          <w:rFonts w:ascii="Arial" w:hAnsi="Arial" w:cs="Arial"/>
          <w:bCs/>
          <w:szCs w:val="24"/>
        </w:rPr>
      </w:pPr>
      <w:r>
        <w:rPr>
          <w:rFonts w:ascii="Arial" w:hAnsi="Arial" w:cs="Arial"/>
          <w:bCs/>
          <w:szCs w:val="24"/>
        </w:rPr>
        <w:t xml:space="preserve">Becky asked if the letters should come from anyone specific and Board members agreed it’s up to Mr. Daley to decide who the letters should come from. Motion carried. </w:t>
      </w:r>
    </w:p>
    <w:p w14:paraId="49FB4D48" w14:textId="77777777" w:rsidR="007F754A" w:rsidRDefault="007F754A" w:rsidP="00E77071">
      <w:pPr>
        <w:rPr>
          <w:rFonts w:ascii="Arial" w:hAnsi="Arial" w:cs="Arial"/>
          <w:b/>
          <w:szCs w:val="24"/>
        </w:rPr>
      </w:pPr>
    </w:p>
    <w:p w14:paraId="622448AC" w14:textId="10C9F3FA" w:rsidR="007F754A" w:rsidRPr="00D21809" w:rsidRDefault="007F754A" w:rsidP="00E77071">
      <w:pPr>
        <w:rPr>
          <w:rFonts w:ascii="Arial" w:hAnsi="Arial" w:cs="Arial"/>
          <w:bCs/>
          <w:szCs w:val="24"/>
        </w:rPr>
      </w:pPr>
      <w:r>
        <w:rPr>
          <w:rFonts w:ascii="Arial" w:hAnsi="Arial" w:cs="Arial"/>
          <w:b/>
          <w:szCs w:val="24"/>
        </w:rPr>
        <w:lastRenderedPageBreak/>
        <w:t xml:space="preserve">Lahr, Shea – </w:t>
      </w:r>
      <w:r w:rsidR="00D21809">
        <w:rPr>
          <w:rFonts w:ascii="Arial" w:hAnsi="Arial" w:cs="Arial"/>
          <w:bCs/>
          <w:szCs w:val="24"/>
        </w:rPr>
        <w:t>Self-disclosed background offenses. Patti made a motion to grant with requirement they self report any further offenses. Seconded by Angela. Patti said the fact there were 2 offenses so close together is concerning, but Ms. Lahr has satisfied all requirements set forth by the court, so she believes the license should be issued. Angela agrees. Motion carried.</w:t>
      </w:r>
    </w:p>
    <w:p w14:paraId="5BF1A6D6" w14:textId="77777777" w:rsidR="007F754A" w:rsidRDefault="007F754A" w:rsidP="00E77071">
      <w:pPr>
        <w:rPr>
          <w:rFonts w:ascii="Arial" w:hAnsi="Arial" w:cs="Arial"/>
          <w:b/>
          <w:szCs w:val="24"/>
        </w:rPr>
      </w:pPr>
    </w:p>
    <w:p w14:paraId="4DCD1365" w14:textId="77777777" w:rsidR="002E7FC0" w:rsidRDefault="007F754A" w:rsidP="00E77071">
      <w:pPr>
        <w:rPr>
          <w:rFonts w:ascii="Arial" w:hAnsi="Arial" w:cs="Arial"/>
          <w:bCs/>
          <w:szCs w:val="24"/>
        </w:rPr>
      </w:pPr>
      <w:r>
        <w:rPr>
          <w:rFonts w:ascii="Arial" w:hAnsi="Arial" w:cs="Arial"/>
          <w:b/>
          <w:szCs w:val="24"/>
        </w:rPr>
        <w:t xml:space="preserve">Keo, Canisha – </w:t>
      </w:r>
      <w:r w:rsidR="00901248">
        <w:rPr>
          <w:rFonts w:ascii="Arial" w:hAnsi="Arial" w:cs="Arial"/>
          <w:bCs/>
          <w:szCs w:val="24"/>
        </w:rPr>
        <w:t xml:space="preserve">Board case for an offense that was found on a search of the NDCourts public search when Ms. Keo applied for renewal of her interim sub license. Has entered into a pretrial diversion agreement and it can eventually be dismissed. </w:t>
      </w:r>
    </w:p>
    <w:p w14:paraId="23155604" w14:textId="3D1BF8F5" w:rsidR="002E7FC0" w:rsidRDefault="002E7FC0" w:rsidP="00E77071">
      <w:pPr>
        <w:rPr>
          <w:rFonts w:ascii="Arial" w:hAnsi="Arial" w:cs="Arial"/>
          <w:bCs/>
          <w:szCs w:val="24"/>
        </w:rPr>
      </w:pPr>
    </w:p>
    <w:p w14:paraId="39B9C457" w14:textId="035293C1" w:rsidR="007F754A" w:rsidRDefault="00901248" w:rsidP="00E77071">
      <w:pPr>
        <w:rPr>
          <w:rFonts w:ascii="Arial" w:hAnsi="Arial" w:cs="Arial"/>
          <w:bCs/>
          <w:szCs w:val="24"/>
        </w:rPr>
      </w:pPr>
      <w:r>
        <w:rPr>
          <w:rFonts w:ascii="Arial" w:hAnsi="Arial" w:cs="Arial"/>
          <w:bCs/>
          <w:szCs w:val="24"/>
        </w:rPr>
        <w:t xml:space="preserve">Cory made a motion to deny until the court says the pre-trial diversion requirements have been met under 67.1-02-02-06(1) and 15.1-13-25. Evan </w:t>
      </w:r>
      <w:r w:rsidR="002E7FC0">
        <w:rPr>
          <w:rFonts w:ascii="Arial" w:hAnsi="Arial" w:cs="Arial"/>
          <w:bCs/>
          <w:szCs w:val="24"/>
        </w:rPr>
        <w:t xml:space="preserve">seconded but </w:t>
      </w:r>
      <w:r>
        <w:rPr>
          <w:rFonts w:ascii="Arial" w:hAnsi="Arial" w:cs="Arial"/>
          <w:bCs/>
          <w:szCs w:val="24"/>
        </w:rPr>
        <w:t>asked if it’s possible to offer a settlement agreement to pause the license. Mark said in the past that conditional dismissals have been issued with requirements, and after requirements met, can be reinstated.</w:t>
      </w:r>
      <w:r w:rsidR="002E7FC0">
        <w:rPr>
          <w:rFonts w:ascii="Arial" w:hAnsi="Arial" w:cs="Arial"/>
          <w:bCs/>
          <w:szCs w:val="24"/>
        </w:rPr>
        <w:t xml:space="preserve"> Cory originally made his motion because he believes people should be given a second chance, but after further discussion, believes this action should be taken after all requirements met.</w:t>
      </w:r>
    </w:p>
    <w:p w14:paraId="64642C9B" w14:textId="77777777" w:rsidR="002E7FC0" w:rsidRDefault="002E7FC0" w:rsidP="00E77071">
      <w:pPr>
        <w:rPr>
          <w:rFonts w:ascii="Arial" w:hAnsi="Arial" w:cs="Arial"/>
          <w:bCs/>
          <w:szCs w:val="24"/>
        </w:rPr>
      </w:pPr>
    </w:p>
    <w:p w14:paraId="6DA50749" w14:textId="29FE89D5" w:rsidR="002E7FC0" w:rsidRDefault="002E7FC0" w:rsidP="00E77071">
      <w:pPr>
        <w:rPr>
          <w:rFonts w:ascii="Arial" w:hAnsi="Arial" w:cs="Arial"/>
          <w:bCs/>
          <w:szCs w:val="24"/>
        </w:rPr>
      </w:pPr>
      <w:r>
        <w:rPr>
          <w:rFonts w:ascii="Arial" w:hAnsi="Arial" w:cs="Arial"/>
          <w:bCs/>
          <w:szCs w:val="24"/>
        </w:rPr>
        <w:t>Evan made a motion to issue settlement agreement to issue conditional approval after requirements of pre-trial diversion agreement requirements have been met. Mark asked if the Board wants this to come back after successful completion or automatically be reinstated. Automatically reinstated. Seconded by Patti. Patti likes the idea of being conditional and if the courts find all requirements have been met, it’s the right move. Cory agrees and that getting thru the pre-trial diversion agreement is important. Jenn asked if the pre-trial diversion includes no subsequent offenses. Mark said yes, that’s part of the pre-trial diversion.</w:t>
      </w:r>
    </w:p>
    <w:p w14:paraId="395EE5FC" w14:textId="67AFF73B" w:rsidR="002E7FC0" w:rsidRDefault="002E7FC0" w:rsidP="00E77071">
      <w:pPr>
        <w:rPr>
          <w:rFonts w:ascii="Arial" w:hAnsi="Arial" w:cs="Arial"/>
          <w:bCs/>
          <w:szCs w:val="24"/>
        </w:rPr>
      </w:pPr>
      <w:r>
        <w:rPr>
          <w:rFonts w:ascii="Arial" w:hAnsi="Arial" w:cs="Arial"/>
          <w:bCs/>
          <w:szCs w:val="24"/>
        </w:rPr>
        <w:t>Motion carried.</w:t>
      </w:r>
    </w:p>
    <w:p w14:paraId="2BDE8B60" w14:textId="77777777" w:rsidR="007F754A" w:rsidRDefault="007F754A" w:rsidP="00E77071">
      <w:pPr>
        <w:rPr>
          <w:rFonts w:ascii="Arial" w:hAnsi="Arial" w:cs="Arial"/>
          <w:b/>
          <w:szCs w:val="24"/>
        </w:rPr>
      </w:pPr>
    </w:p>
    <w:p w14:paraId="1E11E0CC" w14:textId="6BEDC7E0" w:rsidR="0084463A" w:rsidRPr="002A2466" w:rsidRDefault="007F754A" w:rsidP="00E77071">
      <w:pPr>
        <w:rPr>
          <w:rFonts w:ascii="Arial" w:hAnsi="Arial" w:cs="Arial"/>
          <w:bCs/>
          <w:szCs w:val="24"/>
        </w:rPr>
      </w:pPr>
      <w:r>
        <w:rPr>
          <w:rFonts w:ascii="Arial" w:hAnsi="Arial" w:cs="Arial"/>
          <w:b/>
          <w:szCs w:val="24"/>
        </w:rPr>
        <w:t xml:space="preserve">Brown Otter, Danielle – </w:t>
      </w:r>
      <w:r w:rsidR="0084463A">
        <w:rPr>
          <w:rFonts w:ascii="Arial" w:hAnsi="Arial" w:cs="Arial"/>
          <w:bCs/>
          <w:szCs w:val="24"/>
        </w:rPr>
        <w:t>RFI filed by a parent. Patti made a motion to dismiss the case. Seconded by Angela. Patti feels that since the district did their investigation and allowed her to come back with conditions, she doesn’t feel the Board can say she cannot continue to have a license. Angela agreed that the district let her come back and they felt that was ok to do. Patti asked if there is an education piece that needs to happen? Cory wishes the district would have sent this in when it originally happened and believes if there is more to it, it may come back to the board in a different way. Motion carried.</w:t>
      </w:r>
    </w:p>
    <w:p w14:paraId="253CFD68" w14:textId="77777777" w:rsidR="007F754A" w:rsidRDefault="007F754A" w:rsidP="00E77071">
      <w:pPr>
        <w:rPr>
          <w:rFonts w:ascii="Arial" w:hAnsi="Arial" w:cs="Arial"/>
          <w:b/>
          <w:szCs w:val="24"/>
        </w:rPr>
      </w:pPr>
    </w:p>
    <w:p w14:paraId="3C9C98E7" w14:textId="025B225F" w:rsidR="00F6732F" w:rsidRDefault="007F754A" w:rsidP="00E77071">
      <w:pPr>
        <w:rPr>
          <w:rFonts w:ascii="Arial" w:hAnsi="Arial" w:cs="Arial"/>
          <w:bCs/>
          <w:szCs w:val="24"/>
        </w:rPr>
      </w:pPr>
      <w:r>
        <w:rPr>
          <w:rFonts w:ascii="Arial" w:hAnsi="Arial" w:cs="Arial"/>
          <w:b/>
          <w:szCs w:val="24"/>
        </w:rPr>
        <w:t xml:space="preserve">Gores, Brittany – </w:t>
      </w:r>
      <w:r w:rsidR="00F6732F">
        <w:rPr>
          <w:rFonts w:ascii="Arial" w:hAnsi="Arial" w:cs="Arial"/>
          <w:bCs/>
          <w:szCs w:val="24"/>
        </w:rPr>
        <w:t xml:space="preserve">Before discussion began, Cory recused himself from this case as it’s from his district and he’s been very involved in the case. Jenn also stated she </w:t>
      </w:r>
      <w:r w:rsidR="005D51CC">
        <w:rPr>
          <w:rFonts w:ascii="Arial" w:hAnsi="Arial" w:cs="Arial"/>
          <w:bCs/>
          <w:szCs w:val="24"/>
        </w:rPr>
        <w:t>may need</w:t>
      </w:r>
      <w:r w:rsidR="00F6732F">
        <w:rPr>
          <w:rFonts w:ascii="Arial" w:hAnsi="Arial" w:cs="Arial"/>
          <w:bCs/>
          <w:szCs w:val="24"/>
        </w:rPr>
        <w:t xml:space="preserve"> to recuse herself, as she knows individuals involved in the case</w:t>
      </w:r>
      <w:r w:rsidR="005D51CC">
        <w:rPr>
          <w:rFonts w:ascii="Arial" w:hAnsi="Arial" w:cs="Arial"/>
          <w:bCs/>
          <w:szCs w:val="24"/>
        </w:rPr>
        <w:t xml:space="preserve"> however </w:t>
      </w:r>
      <w:r w:rsidR="00F6732F">
        <w:rPr>
          <w:rFonts w:ascii="Arial" w:hAnsi="Arial" w:cs="Arial"/>
          <w:bCs/>
          <w:szCs w:val="24"/>
        </w:rPr>
        <w:t>Jenn said she does believe she can remain impartial. She does not know Ms. Gores</w:t>
      </w:r>
      <w:r w:rsidR="005D51CC">
        <w:rPr>
          <w:rFonts w:ascii="Arial" w:hAnsi="Arial" w:cs="Arial"/>
          <w:bCs/>
          <w:szCs w:val="24"/>
        </w:rPr>
        <w:t xml:space="preserve"> at all</w:t>
      </w:r>
      <w:r w:rsidR="00F6732F">
        <w:rPr>
          <w:rFonts w:ascii="Arial" w:hAnsi="Arial" w:cs="Arial"/>
          <w:bCs/>
          <w:szCs w:val="24"/>
        </w:rPr>
        <w:t xml:space="preserve">, but does know others referenced in the case. Patti asked if Jenn has any access to the information, she said no, she only knows the principal and human capital. Has had no conversations about the case. Patti made a motion to allow Jenn to participate, seconded by Jenny. </w:t>
      </w:r>
      <w:r w:rsidR="005D51CC">
        <w:rPr>
          <w:rFonts w:ascii="Arial" w:hAnsi="Arial" w:cs="Arial"/>
          <w:bCs/>
          <w:szCs w:val="24"/>
        </w:rPr>
        <w:t xml:space="preserve">Motion carried and Jenn is allowed to participate in this case. </w:t>
      </w:r>
    </w:p>
    <w:p w14:paraId="5F31F31D" w14:textId="2A35D927" w:rsidR="00781EBA" w:rsidRDefault="00781EBA" w:rsidP="00E77071">
      <w:pPr>
        <w:rPr>
          <w:rFonts w:ascii="Arial" w:hAnsi="Arial" w:cs="Arial"/>
          <w:bCs/>
          <w:szCs w:val="24"/>
        </w:rPr>
      </w:pPr>
      <w:r>
        <w:rPr>
          <w:rFonts w:ascii="Arial" w:hAnsi="Arial" w:cs="Arial"/>
          <w:bCs/>
          <w:szCs w:val="24"/>
        </w:rPr>
        <w:t>Evan led this portion of the meeting.</w:t>
      </w:r>
    </w:p>
    <w:p w14:paraId="7187F2D1" w14:textId="77777777" w:rsidR="005D51CC" w:rsidRDefault="005D51CC" w:rsidP="00E77071">
      <w:pPr>
        <w:rPr>
          <w:rFonts w:ascii="Arial" w:hAnsi="Arial" w:cs="Arial"/>
          <w:bCs/>
          <w:szCs w:val="24"/>
        </w:rPr>
      </w:pPr>
    </w:p>
    <w:p w14:paraId="1C37A153" w14:textId="7FC837D2" w:rsidR="005D51CC" w:rsidRDefault="005D51CC" w:rsidP="00E77071">
      <w:pPr>
        <w:rPr>
          <w:rFonts w:ascii="Arial" w:hAnsi="Arial" w:cs="Arial"/>
          <w:bCs/>
          <w:szCs w:val="24"/>
        </w:rPr>
      </w:pPr>
      <w:r>
        <w:rPr>
          <w:rFonts w:ascii="Arial" w:hAnsi="Arial" w:cs="Arial"/>
          <w:bCs/>
          <w:szCs w:val="24"/>
        </w:rPr>
        <w:t>RFI discharge for cause from Fargo Public Schools. Patti asked what options the Board has – all the normal options including education, ethics course, reprimand, suspension, revocation.</w:t>
      </w:r>
    </w:p>
    <w:p w14:paraId="4360E973" w14:textId="77777777" w:rsidR="005D51CC" w:rsidRDefault="005D51CC" w:rsidP="00E77071">
      <w:pPr>
        <w:rPr>
          <w:rFonts w:ascii="Arial" w:hAnsi="Arial" w:cs="Arial"/>
          <w:bCs/>
          <w:szCs w:val="24"/>
        </w:rPr>
      </w:pPr>
    </w:p>
    <w:p w14:paraId="363DB1B8" w14:textId="6D00605B" w:rsidR="005D51CC" w:rsidRDefault="005D51CC" w:rsidP="00E77071">
      <w:pPr>
        <w:rPr>
          <w:rFonts w:ascii="Arial" w:hAnsi="Arial" w:cs="Arial"/>
          <w:bCs/>
          <w:szCs w:val="24"/>
        </w:rPr>
      </w:pPr>
      <w:r>
        <w:rPr>
          <w:rFonts w:ascii="Arial" w:hAnsi="Arial" w:cs="Arial"/>
          <w:bCs/>
          <w:szCs w:val="24"/>
        </w:rPr>
        <w:t xml:space="preserve">Jenn shared that as a former school counselor she can see how situations can get messy, as counselors often become a mediator between parent, but it’s important to focus on the student. </w:t>
      </w:r>
    </w:p>
    <w:p w14:paraId="61BD2EB5" w14:textId="77777777" w:rsidR="005D51CC" w:rsidRDefault="005D51CC" w:rsidP="00E77071">
      <w:pPr>
        <w:rPr>
          <w:rFonts w:ascii="Arial" w:hAnsi="Arial" w:cs="Arial"/>
          <w:bCs/>
          <w:szCs w:val="24"/>
        </w:rPr>
      </w:pPr>
    </w:p>
    <w:p w14:paraId="3385569A" w14:textId="1BDACE9B" w:rsidR="00781EBA" w:rsidRDefault="005D51CC" w:rsidP="00E77071">
      <w:pPr>
        <w:rPr>
          <w:rFonts w:ascii="Arial" w:hAnsi="Arial" w:cs="Arial"/>
          <w:bCs/>
          <w:szCs w:val="24"/>
        </w:rPr>
      </w:pPr>
      <w:r>
        <w:rPr>
          <w:rFonts w:ascii="Arial" w:hAnsi="Arial" w:cs="Arial"/>
          <w:bCs/>
          <w:szCs w:val="24"/>
        </w:rPr>
        <w:t xml:space="preserve">Patti made motion to offer settlement agreement to suspend license and require NASDTEC ethics course within 30 days at her own expense, with essay back to the board have her essay address how this aligns with ASCA, the school counseling association standards and require her to self-report any incidences before her license expires in 2028 to remind Ms. Gores of her responsibilities as an educator. </w:t>
      </w:r>
      <w:r w:rsidR="00781EBA">
        <w:rPr>
          <w:rFonts w:ascii="Arial" w:hAnsi="Arial" w:cs="Arial"/>
          <w:bCs/>
          <w:szCs w:val="24"/>
        </w:rPr>
        <w:t xml:space="preserve">Seconded by Jennifer. </w:t>
      </w:r>
    </w:p>
    <w:p w14:paraId="674207F3" w14:textId="5DCF46CE" w:rsidR="00781EBA" w:rsidRPr="00F6732F" w:rsidRDefault="00781EBA" w:rsidP="00E77071">
      <w:pPr>
        <w:rPr>
          <w:rFonts w:ascii="Arial" w:hAnsi="Arial" w:cs="Arial"/>
          <w:bCs/>
          <w:szCs w:val="24"/>
        </w:rPr>
      </w:pPr>
      <w:r>
        <w:rPr>
          <w:rFonts w:ascii="Arial" w:hAnsi="Arial" w:cs="Arial"/>
          <w:bCs/>
          <w:szCs w:val="24"/>
        </w:rPr>
        <w:t xml:space="preserve">Patti said the Board understands that people make mistakes and there is a path back to teaching and the ethics course is a way to do that. Jenn added that being a school counselor is complicated and this is a good path. </w:t>
      </w:r>
    </w:p>
    <w:p w14:paraId="27988A63" w14:textId="77777777" w:rsidR="007F754A" w:rsidRDefault="007F754A" w:rsidP="00E77071">
      <w:pPr>
        <w:rPr>
          <w:rFonts w:ascii="Arial" w:hAnsi="Arial" w:cs="Arial"/>
          <w:b/>
          <w:szCs w:val="24"/>
        </w:rPr>
      </w:pPr>
    </w:p>
    <w:p w14:paraId="632CBA5A" w14:textId="661D2CD9" w:rsidR="007F754A" w:rsidRDefault="007F754A" w:rsidP="00E77071">
      <w:pPr>
        <w:rPr>
          <w:rFonts w:ascii="Arial" w:hAnsi="Arial" w:cs="Arial"/>
          <w:bCs/>
          <w:szCs w:val="24"/>
        </w:rPr>
      </w:pPr>
      <w:r>
        <w:rPr>
          <w:rFonts w:ascii="Arial" w:hAnsi="Arial" w:cs="Arial"/>
          <w:b/>
          <w:szCs w:val="24"/>
        </w:rPr>
        <w:t xml:space="preserve">Nelson, Malaun – </w:t>
      </w:r>
      <w:r w:rsidR="00781EBA">
        <w:rPr>
          <w:rFonts w:ascii="Arial" w:hAnsi="Arial" w:cs="Arial"/>
          <w:bCs/>
          <w:szCs w:val="24"/>
        </w:rPr>
        <w:t xml:space="preserve">Has moved to civil litigation. Mr. Nelson is currently incarcerated so is not a danger to children at this time. In the meantime since there isn’t a threat to public safety, litigation is on hold until the outcome of the case, though it’s ready to go for litigation. </w:t>
      </w:r>
    </w:p>
    <w:p w14:paraId="20082474" w14:textId="77777777" w:rsidR="002A6FA7" w:rsidRDefault="002A6FA7" w:rsidP="00E77071">
      <w:pPr>
        <w:rPr>
          <w:rFonts w:ascii="Arial" w:hAnsi="Arial" w:cs="Arial"/>
          <w:bCs/>
          <w:szCs w:val="24"/>
        </w:rPr>
      </w:pPr>
    </w:p>
    <w:p w14:paraId="74B1DB54" w14:textId="698CC77F" w:rsidR="002A6FA7" w:rsidRDefault="002A6FA7" w:rsidP="00E77071">
      <w:pPr>
        <w:rPr>
          <w:rFonts w:ascii="Arial" w:hAnsi="Arial" w:cs="Arial"/>
          <w:b/>
          <w:szCs w:val="24"/>
        </w:rPr>
      </w:pPr>
      <w:r>
        <w:rPr>
          <w:rFonts w:ascii="Arial" w:hAnsi="Arial" w:cs="Arial"/>
          <w:bCs/>
          <w:szCs w:val="24"/>
        </w:rPr>
        <w:t>The meeting recessed from 9:23am until 9:30am.</w:t>
      </w:r>
    </w:p>
    <w:p w14:paraId="2527C7C0" w14:textId="77777777" w:rsidR="003F3482" w:rsidRDefault="003F3482" w:rsidP="00CE4446">
      <w:pPr>
        <w:rPr>
          <w:rFonts w:ascii="Arial" w:hAnsi="Arial" w:cs="Arial"/>
          <w:b/>
          <w:szCs w:val="24"/>
        </w:rPr>
      </w:pPr>
    </w:p>
    <w:p w14:paraId="52D7097E" w14:textId="6664A36C" w:rsidR="007F754A" w:rsidRDefault="007F754A" w:rsidP="00CE4446">
      <w:pPr>
        <w:rPr>
          <w:rFonts w:ascii="Arial" w:hAnsi="Arial" w:cs="Arial"/>
          <w:bCs/>
          <w:szCs w:val="24"/>
        </w:rPr>
      </w:pPr>
      <w:r>
        <w:rPr>
          <w:rFonts w:ascii="Arial" w:hAnsi="Arial" w:cs="Arial"/>
          <w:b/>
          <w:szCs w:val="24"/>
        </w:rPr>
        <w:t xml:space="preserve">Election of Officers – </w:t>
      </w:r>
      <w:r w:rsidR="001200B0">
        <w:rPr>
          <w:rFonts w:ascii="Arial" w:hAnsi="Arial" w:cs="Arial"/>
          <w:bCs/>
          <w:szCs w:val="24"/>
        </w:rPr>
        <w:t xml:space="preserve">Cory opened nominations for the chair position. Cory said he’s more than willing to serve as chair for another year if the Board wishes. </w:t>
      </w:r>
    </w:p>
    <w:p w14:paraId="17D8EAB1" w14:textId="77777777" w:rsidR="001200B0" w:rsidRDefault="001200B0" w:rsidP="00CE4446">
      <w:pPr>
        <w:rPr>
          <w:rFonts w:ascii="Arial" w:hAnsi="Arial" w:cs="Arial"/>
          <w:bCs/>
          <w:szCs w:val="24"/>
        </w:rPr>
      </w:pPr>
    </w:p>
    <w:p w14:paraId="3E7F1823" w14:textId="5F02387D" w:rsidR="001200B0" w:rsidRDefault="001200B0" w:rsidP="00CE4446">
      <w:pPr>
        <w:rPr>
          <w:rFonts w:ascii="Arial" w:hAnsi="Arial" w:cs="Arial"/>
          <w:bCs/>
          <w:szCs w:val="24"/>
        </w:rPr>
      </w:pPr>
      <w:r>
        <w:rPr>
          <w:rFonts w:ascii="Arial" w:hAnsi="Arial" w:cs="Arial"/>
          <w:bCs/>
          <w:szCs w:val="24"/>
        </w:rPr>
        <w:t>Angela asked Evan if it was something it was interested in at this time. Evan is happy to serve.</w:t>
      </w:r>
    </w:p>
    <w:p w14:paraId="2E276F5B" w14:textId="77777777" w:rsidR="001200B0" w:rsidRDefault="001200B0" w:rsidP="00CE4446">
      <w:pPr>
        <w:rPr>
          <w:rFonts w:ascii="Arial" w:hAnsi="Arial" w:cs="Arial"/>
          <w:bCs/>
          <w:szCs w:val="24"/>
        </w:rPr>
      </w:pPr>
    </w:p>
    <w:p w14:paraId="0D0E3D02" w14:textId="65CB89E3" w:rsidR="001200B0" w:rsidRDefault="001200B0" w:rsidP="00CE4446">
      <w:pPr>
        <w:rPr>
          <w:rFonts w:ascii="Arial" w:hAnsi="Arial" w:cs="Arial"/>
          <w:bCs/>
          <w:szCs w:val="24"/>
        </w:rPr>
      </w:pPr>
      <w:r>
        <w:rPr>
          <w:rFonts w:ascii="Arial" w:hAnsi="Arial" w:cs="Arial"/>
          <w:bCs/>
          <w:szCs w:val="24"/>
        </w:rPr>
        <w:t>Evan nominated Cory for chair. Seconded by Angela. Motion carried.</w:t>
      </w:r>
    </w:p>
    <w:p w14:paraId="58E9CECA" w14:textId="2F39840C" w:rsidR="001200B0" w:rsidRPr="001200B0" w:rsidRDefault="001200B0" w:rsidP="00CE4446">
      <w:pPr>
        <w:rPr>
          <w:rFonts w:ascii="Arial" w:hAnsi="Arial" w:cs="Arial"/>
          <w:bCs/>
          <w:szCs w:val="24"/>
        </w:rPr>
      </w:pPr>
      <w:r>
        <w:rPr>
          <w:rFonts w:ascii="Arial" w:hAnsi="Arial" w:cs="Arial"/>
          <w:bCs/>
          <w:szCs w:val="24"/>
        </w:rPr>
        <w:t>Cory nominated Evan as vice-chair. Seconded by Sarah. Motion carried.</w:t>
      </w:r>
    </w:p>
    <w:p w14:paraId="7D59EC3F" w14:textId="77777777" w:rsidR="007F754A" w:rsidRDefault="007F754A" w:rsidP="00CE4446">
      <w:pPr>
        <w:rPr>
          <w:rFonts w:ascii="Arial" w:hAnsi="Arial" w:cs="Arial"/>
          <w:b/>
          <w:szCs w:val="24"/>
        </w:rPr>
      </w:pPr>
    </w:p>
    <w:p w14:paraId="56432AE7" w14:textId="4C8B9388" w:rsidR="007F754A" w:rsidRDefault="007F754A" w:rsidP="00CE4446">
      <w:pPr>
        <w:rPr>
          <w:rFonts w:ascii="Arial" w:hAnsi="Arial" w:cs="Arial"/>
          <w:bCs/>
          <w:szCs w:val="24"/>
        </w:rPr>
      </w:pPr>
      <w:r>
        <w:rPr>
          <w:rFonts w:ascii="Arial" w:hAnsi="Arial" w:cs="Arial"/>
          <w:b/>
          <w:szCs w:val="24"/>
        </w:rPr>
        <w:t xml:space="preserve">Pro-Ethica – </w:t>
      </w:r>
      <w:r>
        <w:rPr>
          <w:rFonts w:ascii="Arial" w:hAnsi="Arial" w:cs="Arial"/>
          <w:bCs/>
          <w:szCs w:val="24"/>
        </w:rPr>
        <w:t>At the May 2026 meeting Lisa Colon Durham from ETS presented Pro-Ethica. Pro-Ethica is online professional development modules that support ethical decision making using relatable scenarios to examine professional risks. Currently regenerating Pro-Ethica to enhance it with updated content, module addressing ethics and AI. Pro-Ethica takes approximately 10 hours to complete. Pro-Ethica has multiple integration options including with teacher preparation programs, a possible requirement for alternative pathways to licensure, and/or used as district professional development</w:t>
      </w:r>
      <w:r w:rsidR="001200B0">
        <w:rPr>
          <w:rFonts w:ascii="Arial" w:hAnsi="Arial" w:cs="Arial"/>
          <w:bCs/>
          <w:szCs w:val="24"/>
        </w:rPr>
        <w:t>.</w:t>
      </w:r>
    </w:p>
    <w:p w14:paraId="34DA75A6" w14:textId="2C60E27E" w:rsidR="001200B0" w:rsidRDefault="001200B0" w:rsidP="00CE4446">
      <w:pPr>
        <w:rPr>
          <w:rFonts w:ascii="Arial" w:hAnsi="Arial" w:cs="Arial"/>
          <w:bCs/>
          <w:szCs w:val="24"/>
        </w:rPr>
      </w:pPr>
    </w:p>
    <w:p w14:paraId="27B20136" w14:textId="5931629E" w:rsidR="001200B0" w:rsidRPr="007F754A" w:rsidRDefault="001200B0" w:rsidP="00CE4446">
      <w:pPr>
        <w:rPr>
          <w:rFonts w:ascii="Arial" w:hAnsi="Arial" w:cs="Arial"/>
          <w:bCs/>
          <w:szCs w:val="24"/>
        </w:rPr>
      </w:pPr>
      <w:r>
        <w:rPr>
          <w:rFonts w:ascii="Arial" w:hAnsi="Arial" w:cs="Arial"/>
          <w:bCs/>
          <w:szCs w:val="24"/>
        </w:rPr>
        <w:t xml:space="preserve">The Board had talked about the option of using pro-ethica as a reeducation option. Becky received the vouchers for board members to view pro-ethica last night. </w:t>
      </w:r>
    </w:p>
    <w:p w14:paraId="78B2170D" w14:textId="77777777" w:rsidR="007F754A" w:rsidRDefault="007F754A" w:rsidP="00CE4446">
      <w:pPr>
        <w:rPr>
          <w:rFonts w:ascii="Arial" w:hAnsi="Arial" w:cs="Arial"/>
          <w:b/>
          <w:szCs w:val="24"/>
        </w:rPr>
      </w:pPr>
    </w:p>
    <w:p w14:paraId="1ABBC9BB" w14:textId="0D42B5A2" w:rsidR="007F754A" w:rsidRDefault="007F754A" w:rsidP="007F754A">
      <w:pPr>
        <w:rPr>
          <w:rFonts w:ascii="Arial" w:hAnsi="Arial" w:cs="Arial"/>
          <w:bCs/>
          <w:szCs w:val="24"/>
        </w:rPr>
      </w:pPr>
      <w:r>
        <w:rPr>
          <w:rFonts w:ascii="Arial" w:hAnsi="Arial" w:cs="Arial"/>
          <w:b/>
          <w:szCs w:val="24"/>
        </w:rPr>
        <w:t xml:space="preserve">July License and Financial Report – </w:t>
      </w:r>
      <w:r w:rsidR="001200B0">
        <w:rPr>
          <w:rFonts w:ascii="Arial" w:hAnsi="Arial" w:cs="Arial"/>
          <w:bCs/>
          <w:szCs w:val="24"/>
        </w:rPr>
        <w:t>Angela</w:t>
      </w:r>
      <w:r>
        <w:rPr>
          <w:rFonts w:ascii="Arial" w:hAnsi="Arial" w:cs="Arial"/>
          <w:bCs/>
          <w:szCs w:val="24"/>
        </w:rPr>
        <w:t xml:space="preserve"> </w:t>
      </w:r>
      <w:r>
        <w:rPr>
          <w:rFonts w:ascii="Arial" w:hAnsi="Arial" w:cs="Arial"/>
        </w:rPr>
        <w:t xml:space="preserve">made a motion to approve the July meeting minutes, license, and financial reports. Motion seconded by </w:t>
      </w:r>
      <w:r w:rsidR="001200B0">
        <w:rPr>
          <w:rFonts w:ascii="Arial" w:hAnsi="Arial" w:cs="Arial"/>
        </w:rPr>
        <w:t>Patti</w:t>
      </w:r>
      <w:r>
        <w:rPr>
          <w:rFonts w:ascii="Arial" w:hAnsi="Arial" w:cs="Arial"/>
        </w:rPr>
        <w:t xml:space="preserve">. </w:t>
      </w:r>
      <w:r>
        <w:rPr>
          <w:rFonts w:ascii="Arial" w:hAnsi="Arial" w:cs="Arial"/>
          <w:bCs/>
          <w:szCs w:val="24"/>
        </w:rPr>
        <w:t xml:space="preserve">Board members who voted in favor were </w:t>
      </w:r>
      <w:r w:rsidR="001200B0">
        <w:rPr>
          <w:rFonts w:ascii="Arial" w:hAnsi="Arial" w:cs="Arial"/>
          <w:bCs/>
          <w:szCs w:val="24"/>
        </w:rPr>
        <w:t>…. Motion carried.</w:t>
      </w:r>
    </w:p>
    <w:p w14:paraId="3136CC59" w14:textId="77777777" w:rsidR="007F754A" w:rsidRDefault="007F754A" w:rsidP="007F754A">
      <w:pPr>
        <w:rPr>
          <w:rFonts w:ascii="Arial" w:hAnsi="Arial" w:cs="Arial"/>
          <w:bCs/>
          <w:szCs w:val="24"/>
        </w:rPr>
      </w:pPr>
    </w:p>
    <w:p w14:paraId="1E4A3BC4" w14:textId="34944A1F" w:rsidR="007F754A" w:rsidRDefault="007F754A" w:rsidP="007F754A">
      <w:pPr>
        <w:rPr>
          <w:rFonts w:ascii="Arial" w:hAnsi="Arial" w:cs="Arial"/>
          <w:szCs w:val="24"/>
        </w:rPr>
      </w:pPr>
      <w:r>
        <w:rPr>
          <w:rFonts w:ascii="Arial" w:hAnsi="Arial" w:cs="Arial"/>
          <w:szCs w:val="24"/>
        </w:rPr>
        <w:t>The July 2026</w:t>
      </w:r>
      <w:r w:rsidRPr="009F672E">
        <w:rPr>
          <w:rFonts w:ascii="Arial" w:hAnsi="Arial" w:cs="Arial"/>
          <w:szCs w:val="24"/>
        </w:rPr>
        <w:t xml:space="preserve"> financial report </w:t>
      </w:r>
      <w:r w:rsidRPr="00082A88">
        <w:rPr>
          <w:rFonts w:ascii="Arial" w:hAnsi="Arial" w:cs="Arial"/>
          <w:szCs w:val="24"/>
        </w:rPr>
        <w:t>showed $</w:t>
      </w:r>
      <w:r>
        <w:rPr>
          <w:rFonts w:ascii="Arial" w:hAnsi="Arial" w:cs="Arial"/>
          <w:szCs w:val="24"/>
        </w:rPr>
        <w:t>96,031.34</w:t>
      </w:r>
      <w:r w:rsidRPr="009F672E">
        <w:rPr>
          <w:rFonts w:ascii="Arial" w:hAnsi="Arial" w:cs="Arial"/>
          <w:szCs w:val="24"/>
        </w:rPr>
        <w:t xml:space="preserve"> in total income received, $</w:t>
      </w:r>
      <w:r>
        <w:rPr>
          <w:rFonts w:ascii="Arial" w:hAnsi="Arial" w:cs="Arial"/>
          <w:szCs w:val="24"/>
        </w:rPr>
        <w:t>101,320.72</w:t>
      </w:r>
      <w:r w:rsidRPr="009F672E">
        <w:rPr>
          <w:rFonts w:ascii="Arial" w:hAnsi="Arial" w:cs="Arial"/>
          <w:szCs w:val="24"/>
        </w:rPr>
        <w:t xml:space="preserve"> in total expenses, with a net income of</w:t>
      </w:r>
      <w:r>
        <w:rPr>
          <w:rFonts w:ascii="Arial" w:hAnsi="Arial" w:cs="Arial"/>
          <w:szCs w:val="24"/>
        </w:rPr>
        <w:t xml:space="preserve"> minus $5,289.38.</w:t>
      </w:r>
      <w:r w:rsidRPr="009F672E">
        <w:rPr>
          <w:rFonts w:ascii="Arial" w:hAnsi="Arial" w:cs="Arial"/>
          <w:szCs w:val="24"/>
        </w:rPr>
        <w:t xml:space="preserve"> The </w:t>
      </w:r>
      <w:r>
        <w:rPr>
          <w:rFonts w:ascii="Arial" w:hAnsi="Arial" w:cs="Arial"/>
          <w:szCs w:val="24"/>
        </w:rPr>
        <w:t>July 2026 license/financial items totaled 1050</w:t>
      </w:r>
      <w:r w:rsidRPr="009F672E">
        <w:rPr>
          <w:rFonts w:ascii="Arial" w:hAnsi="Arial" w:cs="Arial"/>
          <w:szCs w:val="24"/>
        </w:rPr>
        <w:t>. This number includes background checks, endorsements, late fees,</w:t>
      </w:r>
      <w:r>
        <w:rPr>
          <w:rFonts w:ascii="Arial" w:hAnsi="Arial" w:cs="Arial"/>
          <w:szCs w:val="24"/>
        </w:rPr>
        <w:t xml:space="preserve"> licensing fees,</w:t>
      </w:r>
      <w:r w:rsidRPr="009F672E">
        <w:rPr>
          <w:rFonts w:ascii="Arial" w:hAnsi="Arial" w:cs="Arial"/>
          <w:szCs w:val="24"/>
        </w:rPr>
        <w:t xml:space="preserve"> and application fees.</w:t>
      </w:r>
      <w:r>
        <w:rPr>
          <w:rFonts w:ascii="Arial" w:hAnsi="Arial" w:cs="Arial"/>
          <w:szCs w:val="24"/>
        </w:rPr>
        <w:t xml:space="preserve"> </w:t>
      </w:r>
    </w:p>
    <w:p w14:paraId="13FED3EF" w14:textId="77777777" w:rsidR="007F754A" w:rsidRDefault="007F754A" w:rsidP="00CE4446">
      <w:pPr>
        <w:rPr>
          <w:rFonts w:ascii="Arial" w:hAnsi="Arial" w:cs="Arial"/>
          <w:b/>
          <w:szCs w:val="24"/>
        </w:rPr>
      </w:pPr>
    </w:p>
    <w:p w14:paraId="6C8F7F5F" w14:textId="58165047" w:rsidR="001200B0" w:rsidRDefault="007F754A" w:rsidP="00CE4446">
      <w:pPr>
        <w:rPr>
          <w:rFonts w:ascii="Arial" w:hAnsi="Arial" w:cs="Arial"/>
          <w:bCs/>
          <w:szCs w:val="24"/>
        </w:rPr>
      </w:pPr>
      <w:r>
        <w:rPr>
          <w:rFonts w:ascii="Arial" w:hAnsi="Arial" w:cs="Arial"/>
          <w:b/>
          <w:szCs w:val="24"/>
        </w:rPr>
        <w:t xml:space="preserve">Policy – </w:t>
      </w:r>
      <w:r w:rsidR="001200B0">
        <w:rPr>
          <w:rFonts w:ascii="Arial" w:hAnsi="Arial" w:cs="Arial"/>
          <w:bCs/>
          <w:szCs w:val="24"/>
        </w:rPr>
        <w:t xml:space="preserve">Becky has asked the Board to review policy for additional hours for staff as we look toward some special projects going forward, like credentials, programming, litigation, ect. </w:t>
      </w:r>
    </w:p>
    <w:p w14:paraId="43F278F4" w14:textId="43A543EA" w:rsidR="001200B0" w:rsidRDefault="001200B0" w:rsidP="00CE4446">
      <w:pPr>
        <w:rPr>
          <w:rFonts w:ascii="Arial" w:hAnsi="Arial" w:cs="Arial"/>
          <w:bCs/>
          <w:szCs w:val="24"/>
        </w:rPr>
      </w:pPr>
      <w:r>
        <w:rPr>
          <w:rFonts w:ascii="Arial" w:hAnsi="Arial" w:cs="Arial"/>
          <w:bCs/>
          <w:szCs w:val="24"/>
        </w:rPr>
        <w:t>Patti asked if there needs to be a $$ amount cap. Becky said yes, she would like a cap of $5000 per project with review by Board annually.</w:t>
      </w:r>
    </w:p>
    <w:p w14:paraId="342B17C6" w14:textId="4551782B" w:rsidR="001200B0" w:rsidRDefault="001200B0" w:rsidP="00CE4446">
      <w:pPr>
        <w:rPr>
          <w:rFonts w:ascii="Arial" w:hAnsi="Arial" w:cs="Arial"/>
          <w:bCs/>
          <w:szCs w:val="24"/>
        </w:rPr>
      </w:pPr>
      <w:r>
        <w:rPr>
          <w:rFonts w:ascii="Arial" w:hAnsi="Arial" w:cs="Arial"/>
          <w:bCs/>
          <w:szCs w:val="24"/>
        </w:rPr>
        <w:t>Patti made a motion to approve the policy</w:t>
      </w:r>
      <w:r w:rsidR="00CA35CB">
        <w:rPr>
          <w:rFonts w:ascii="Arial" w:hAnsi="Arial" w:cs="Arial"/>
          <w:bCs/>
          <w:szCs w:val="24"/>
        </w:rPr>
        <w:t xml:space="preserve"> with amendments of $5000 max stipulation per project and reviewed annually</w:t>
      </w:r>
      <w:r>
        <w:rPr>
          <w:rFonts w:ascii="Arial" w:hAnsi="Arial" w:cs="Arial"/>
          <w:bCs/>
          <w:szCs w:val="24"/>
        </w:rPr>
        <w:t xml:space="preserve">. Seconded by </w:t>
      </w:r>
      <w:r w:rsidR="00CA35CB">
        <w:rPr>
          <w:rFonts w:ascii="Arial" w:hAnsi="Arial" w:cs="Arial"/>
          <w:bCs/>
          <w:szCs w:val="24"/>
        </w:rPr>
        <w:t>Sarah. Motion carried.</w:t>
      </w:r>
    </w:p>
    <w:p w14:paraId="6A5BC5D2" w14:textId="77777777" w:rsidR="00CA35CB" w:rsidRDefault="00CA35CB" w:rsidP="00CE4446">
      <w:pPr>
        <w:rPr>
          <w:rFonts w:ascii="Arial" w:hAnsi="Arial" w:cs="Arial"/>
          <w:bCs/>
          <w:szCs w:val="24"/>
        </w:rPr>
      </w:pPr>
    </w:p>
    <w:p w14:paraId="4D65C8AF" w14:textId="2B34A7AC" w:rsidR="00CA35CB" w:rsidRDefault="00CA35CB" w:rsidP="00CE4446">
      <w:pPr>
        <w:rPr>
          <w:rFonts w:ascii="Arial" w:hAnsi="Arial" w:cs="Arial"/>
          <w:bCs/>
          <w:szCs w:val="24"/>
        </w:rPr>
      </w:pPr>
      <w:r>
        <w:rPr>
          <w:rFonts w:ascii="Arial" w:hAnsi="Arial" w:cs="Arial"/>
          <w:bCs/>
          <w:szCs w:val="24"/>
        </w:rPr>
        <w:t xml:space="preserve">Request for Late Fee Waiver – Requesting late fee waiver – submitted renewal for principal credential and believed that was all that was needed, but had not submitted teaching license renewal application and license lapsed. </w:t>
      </w:r>
    </w:p>
    <w:p w14:paraId="2E226C25" w14:textId="1EE620AC" w:rsidR="007F754A" w:rsidRDefault="00CA35CB" w:rsidP="00CE4446">
      <w:pPr>
        <w:rPr>
          <w:rFonts w:ascii="Arial" w:hAnsi="Arial" w:cs="Arial"/>
          <w:bCs/>
          <w:szCs w:val="24"/>
        </w:rPr>
      </w:pPr>
      <w:r>
        <w:rPr>
          <w:rFonts w:ascii="Arial" w:hAnsi="Arial" w:cs="Arial"/>
          <w:bCs/>
          <w:szCs w:val="24"/>
        </w:rPr>
        <w:t>Cory made motion to deny, seconded by Evan. Motion carried.</w:t>
      </w:r>
    </w:p>
    <w:p w14:paraId="36260767" w14:textId="77777777" w:rsidR="00CA35CB" w:rsidRDefault="00CA35CB" w:rsidP="00CE4446">
      <w:pPr>
        <w:rPr>
          <w:rFonts w:ascii="Arial" w:hAnsi="Arial" w:cs="Arial"/>
          <w:bCs/>
          <w:szCs w:val="24"/>
        </w:rPr>
      </w:pPr>
    </w:p>
    <w:p w14:paraId="75F7C821" w14:textId="1C3B3AF8" w:rsidR="00CA35CB" w:rsidRDefault="00CA35CB" w:rsidP="00CE4446">
      <w:pPr>
        <w:rPr>
          <w:rFonts w:ascii="Arial" w:hAnsi="Arial" w:cs="Arial"/>
          <w:bCs/>
          <w:szCs w:val="24"/>
        </w:rPr>
      </w:pPr>
      <w:r>
        <w:rPr>
          <w:rFonts w:ascii="Arial" w:hAnsi="Arial" w:cs="Arial"/>
          <w:bCs/>
          <w:szCs w:val="24"/>
        </w:rPr>
        <w:t xml:space="preserve">Addition of minor to a license – DSU/Minot State there was a leadership change at a university and steps were missed for an individual to get a minor. Minot State has verified that the person completed the minor requirements. </w:t>
      </w:r>
    </w:p>
    <w:p w14:paraId="075F44EA" w14:textId="58AD0658" w:rsidR="00CA35CB" w:rsidRDefault="00CA35CB" w:rsidP="00CE4446">
      <w:pPr>
        <w:rPr>
          <w:rFonts w:ascii="Arial" w:hAnsi="Arial" w:cs="Arial"/>
          <w:b/>
          <w:szCs w:val="24"/>
        </w:rPr>
      </w:pPr>
      <w:r>
        <w:rPr>
          <w:rFonts w:ascii="Arial" w:hAnsi="Arial" w:cs="Arial"/>
          <w:bCs/>
          <w:szCs w:val="24"/>
        </w:rPr>
        <w:t xml:space="preserve">Angela made a motion to approve. Seconded by Jenny. Motion carried. </w:t>
      </w:r>
    </w:p>
    <w:p w14:paraId="6473A253" w14:textId="77777777" w:rsidR="003E741E" w:rsidRDefault="003E741E" w:rsidP="00CE4446">
      <w:pPr>
        <w:rPr>
          <w:rFonts w:ascii="Arial" w:hAnsi="Arial" w:cs="Arial"/>
          <w:b/>
          <w:szCs w:val="24"/>
        </w:rPr>
      </w:pPr>
    </w:p>
    <w:p w14:paraId="7D482693" w14:textId="6FB85089" w:rsidR="00C2493F" w:rsidRPr="00CA35CB" w:rsidRDefault="007F754A" w:rsidP="00CE4446">
      <w:pPr>
        <w:rPr>
          <w:rFonts w:ascii="Arial" w:hAnsi="Arial" w:cs="Arial"/>
          <w:bCs/>
          <w:szCs w:val="24"/>
        </w:rPr>
      </w:pPr>
      <w:r>
        <w:rPr>
          <w:rFonts w:ascii="Arial" w:hAnsi="Arial" w:cs="Arial"/>
          <w:b/>
          <w:szCs w:val="24"/>
        </w:rPr>
        <w:t xml:space="preserve">ND RISE Update – </w:t>
      </w:r>
      <w:r w:rsidR="00CA35CB" w:rsidRPr="00633E33">
        <w:rPr>
          <w:rFonts w:ascii="Arial" w:hAnsi="Arial" w:cs="Arial"/>
          <w:bCs/>
          <w:szCs w:val="24"/>
          <w:highlight w:val="yellow"/>
        </w:rPr>
        <w:t>The update is provided in Board materials.</w:t>
      </w:r>
    </w:p>
    <w:p w14:paraId="17796445" w14:textId="77777777" w:rsidR="007F754A" w:rsidRDefault="007F754A" w:rsidP="00CE4446">
      <w:pPr>
        <w:rPr>
          <w:rFonts w:ascii="Arial" w:hAnsi="Arial" w:cs="Arial"/>
          <w:b/>
          <w:szCs w:val="24"/>
        </w:rPr>
      </w:pPr>
    </w:p>
    <w:p w14:paraId="4E2BA6BB" w14:textId="1E4A3FC9" w:rsidR="007F754A" w:rsidRPr="00633E33" w:rsidRDefault="007F754A" w:rsidP="00CE4446">
      <w:pPr>
        <w:rPr>
          <w:rFonts w:ascii="Arial" w:hAnsi="Arial" w:cs="Arial"/>
          <w:bCs/>
          <w:szCs w:val="24"/>
        </w:rPr>
      </w:pPr>
      <w:r>
        <w:rPr>
          <w:rFonts w:ascii="Arial" w:hAnsi="Arial" w:cs="Arial"/>
          <w:b/>
          <w:szCs w:val="24"/>
        </w:rPr>
        <w:t xml:space="preserve">Director’s Report – </w:t>
      </w:r>
      <w:r w:rsidR="00633E33">
        <w:rPr>
          <w:rFonts w:ascii="Arial" w:hAnsi="Arial" w:cs="Arial"/>
          <w:bCs/>
          <w:szCs w:val="24"/>
        </w:rPr>
        <w:t>Take from Becky’s report.</w:t>
      </w:r>
    </w:p>
    <w:p w14:paraId="3F46A63D" w14:textId="77777777" w:rsidR="007F754A" w:rsidRDefault="007F754A" w:rsidP="00CE4446">
      <w:pPr>
        <w:rPr>
          <w:rFonts w:ascii="Arial" w:hAnsi="Arial" w:cs="Arial"/>
          <w:b/>
          <w:szCs w:val="24"/>
        </w:rPr>
      </w:pPr>
    </w:p>
    <w:p w14:paraId="424690AB" w14:textId="5992D939" w:rsidR="007F754A" w:rsidRDefault="007F754A" w:rsidP="00CE4446">
      <w:pPr>
        <w:rPr>
          <w:rFonts w:ascii="Arial" w:hAnsi="Arial" w:cs="Arial"/>
          <w:b/>
          <w:szCs w:val="24"/>
        </w:rPr>
      </w:pPr>
      <w:r>
        <w:rPr>
          <w:rFonts w:ascii="Arial" w:hAnsi="Arial" w:cs="Arial"/>
          <w:b/>
          <w:szCs w:val="24"/>
        </w:rPr>
        <w:t xml:space="preserve">Board Education: Strategic Vision – </w:t>
      </w:r>
    </w:p>
    <w:p w14:paraId="395CBE38" w14:textId="77777777" w:rsidR="007F754A" w:rsidRDefault="007F754A" w:rsidP="00CE4446">
      <w:pPr>
        <w:rPr>
          <w:rFonts w:ascii="Arial" w:hAnsi="Arial" w:cs="Arial"/>
          <w:b/>
          <w:szCs w:val="24"/>
        </w:rPr>
      </w:pPr>
    </w:p>
    <w:p w14:paraId="11F7D519" w14:textId="77777777" w:rsidR="000B5947" w:rsidRDefault="000B5947" w:rsidP="000C4930">
      <w:pPr>
        <w:rPr>
          <w:rFonts w:ascii="Arial" w:hAnsi="Arial" w:cs="Arial"/>
          <w:szCs w:val="24"/>
        </w:rPr>
      </w:pPr>
    </w:p>
    <w:p w14:paraId="5F478F43" w14:textId="1E896385" w:rsidR="008C56A8" w:rsidRDefault="008C56A8" w:rsidP="00F4367E">
      <w:pPr>
        <w:rPr>
          <w:rFonts w:ascii="Arial" w:hAnsi="Arial" w:cs="Arial"/>
          <w:b/>
        </w:rPr>
      </w:pPr>
      <w:bookmarkStart w:id="0" w:name="_Hlk8306146"/>
      <w:r w:rsidRPr="007448EA">
        <w:rPr>
          <w:rFonts w:ascii="Arial" w:hAnsi="Arial" w:cs="Arial"/>
          <w:b/>
        </w:rPr>
        <w:t xml:space="preserve">Board Member Reports </w:t>
      </w:r>
    </w:p>
    <w:p w14:paraId="396AB142" w14:textId="670FD55D" w:rsidR="001E43F4" w:rsidRPr="001F772A" w:rsidRDefault="008C56A8" w:rsidP="00F4367E">
      <w:pPr>
        <w:rPr>
          <w:rFonts w:ascii="Arial" w:hAnsi="Arial" w:cs="Arial"/>
          <w:bCs/>
        </w:rPr>
      </w:pPr>
      <w:r>
        <w:rPr>
          <w:rFonts w:ascii="Arial" w:hAnsi="Arial" w:cs="Arial"/>
          <w:b/>
        </w:rPr>
        <w:t>NDACTE –</w:t>
      </w:r>
      <w:r w:rsidR="00E02C1D">
        <w:rPr>
          <w:rFonts w:ascii="Arial" w:hAnsi="Arial" w:cs="Arial"/>
          <w:b/>
        </w:rPr>
        <w:t xml:space="preserve"> </w:t>
      </w:r>
      <w:r w:rsidR="001F772A">
        <w:rPr>
          <w:rFonts w:ascii="Arial" w:hAnsi="Arial" w:cs="Arial"/>
          <w:bCs/>
        </w:rPr>
        <w:t xml:space="preserve">Has not met, so nothing to report at this time. </w:t>
      </w:r>
    </w:p>
    <w:p w14:paraId="1002B675" w14:textId="4E7853C3" w:rsidR="00B024EB" w:rsidRPr="001F772A" w:rsidRDefault="008C56A8" w:rsidP="00F4367E">
      <w:pPr>
        <w:rPr>
          <w:rFonts w:ascii="Arial" w:hAnsi="Arial" w:cs="Arial"/>
          <w:bCs/>
          <w:szCs w:val="24"/>
        </w:rPr>
      </w:pPr>
      <w:r>
        <w:rPr>
          <w:rFonts w:ascii="Arial" w:hAnsi="Arial" w:cs="Arial"/>
          <w:b/>
          <w:szCs w:val="24"/>
        </w:rPr>
        <w:t>Association of Non-Public Schools –</w:t>
      </w:r>
      <w:r w:rsidR="00362E4E">
        <w:rPr>
          <w:rFonts w:ascii="Arial" w:hAnsi="Arial" w:cs="Arial"/>
          <w:b/>
          <w:szCs w:val="24"/>
        </w:rPr>
        <w:t xml:space="preserve"> </w:t>
      </w:r>
      <w:r w:rsidR="001F772A">
        <w:rPr>
          <w:rFonts w:ascii="Arial" w:hAnsi="Arial" w:cs="Arial"/>
          <w:bCs/>
          <w:szCs w:val="24"/>
        </w:rPr>
        <w:t>Not present.</w:t>
      </w:r>
    </w:p>
    <w:p w14:paraId="54152FF0" w14:textId="1FFBEDD6" w:rsidR="0040742C" w:rsidRPr="001F772A" w:rsidRDefault="008C56A8" w:rsidP="00F4367E">
      <w:pPr>
        <w:rPr>
          <w:rFonts w:ascii="Arial" w:hAnsi="Arial" w:cs="Arial"/>
          <w:bCs/>
          <w:szCs w:val="24"/>
        </w:rPr>
      </w:pPr>
      <w:r>
        <w:rPr>
          <w:rFonts w:ascii="Arial" w:hAnsi="Arial" w:cs="Arial"/>
          <w:b/>
          <w:szCs w:val="24"/>
        </w:rPr>
        <w:t>Association of School Administrators –</w:t>
      </w:r>
      <w:r w:rsidR="0040742C">
        <w:rPr>
          <w:rFonts w:ascii="Arial" w:hAnsi="Arial" w:cs="Arial"/>
          <w:b/>
          <w:szCs w:val="24"/>
        </w:rPr>
        <w:t xml:space="preserve"> </w:t>
      </w:r>
      <w:r w:rsidR="001F772A">
        <w:rPr>
          <w:rFonts w:ascii="Arial" w:hAnsi="Arial" w:cs="Arial"/>
          <w:bCs/>
          <w:szCs w:val="24"/>
        </w:rPr>
        <w:t xml:space="preserve">Attended national elementary principal association meeting. Much discussion on being school principal association as a whole instead of separate elem and secondary associations. Here in ND, will stay separate at least for this year. Cory shared that conversations have started about federal tax credits and how that may impact school districts. Talking with DPI about accreditation. Federal funding conversations. </w:t>
      </w:r>
    </w:p>
    <w:p w14:paraId="6E074859" w14:textId="4C57BE7A" w:rsidR="002B2514" w:rsidRPr="00D907FA" w:rsidRDefault="008C56A8" w:rsidP="00F4367E">
      <w:pPr>
        <w:rPr>
          <w:rFonts w:ascii="Arial" w:hAnsi="Arial" w:cs="Arial"/>
          <w:bCs/>
          <w:szCs w:val="24"/>
        </w:rPr>
      </w:pPr>
      <w:r>
        <w:rPr>
          <w:rFonts w:ascii="Arial" w:hAnsi="Arial" w:cs="Arial"/>
          <w:b/>
          <w:szCs w:val="24"/>
        </w:rPr>
        <w:t>School Boards Association –</w:t>
      </w:r>
      <w:r w:rsidR="005705AA">
        <w:rPr>
          <w:rFonts w:ascii="Arial" w:hAnsi="Arial" w:cs="Arial"/>
          <w:b/>
          <w:szCs w:val="24"/>
        </w:rPr>
        <w:t xml:space="preserve"> </w:t>
      </w:r>
      <w:r w:rsidR="001F772A">
        <w:rPr>
          <w:rFonts w:ascii="Arial" w:hAnsi="Arial" w:cs="Arial"/>
          <w:bCs/>
          <w:szCs w:val="24"/>
        </w:rPr>
        <w:t>Have not met yet, so nothing to report. Evan shared that he’s been elected to Hillsboro School Board, so will serve there also, though not on ESPB as a school board rep.</w:t>
      </w:r>
    </w:p>
    <w:p w14:paraId="7D0CCC59" w14:textId="29E92775" w:rsidR="002B2514" w:rsidRPr="001F772A" w:rsidRDefault="00F4367E" w:rsidP="00F4367E">
      <w:pPr>
        <w:rPr>
          <w:rFonts w:ascii="Arial" w:hAnsi="Arial" w:cs="Arial"/>
          <w:bCs/>
          <w:szCs w:val="24"/>
        </w:rPr>
      </w:pPr>
      <w:r>
        <w:rPr>
          <w:rFonts w:ascii="Arial" w:hAnsi="Arial" w:cs="Arial"/>
          <w:b/>
          <w:szCs w:val="24"/>
        </w:rPr>
        <w:t>NDUnited –</w:t>
      </w:r>
      <w:r w:rsidR="00E766F3">
        <w:rPr>
          <w:rFonts w:ascii="Arial" w:hAnsi="Arial" w:cs="Arial"/>
          <w:b/>
          <w:szCs w:val="24"/>
        </w:rPr>
        <w:t xml:space="preserve"> </w:t>
      </w:r>
      <w:r w:rsidR="001F772A">
        <w:rPr>
          <w:rFonts w:ascii="Arial" w:hAnsi="Arial" w:cs="Arial"/>
          <w:bCs/>
          <w:szCs w:val="24"/>
        </w:rPr>
        <w:t>Sarah has attended many PD opportunities over the summer, including a special education meeting where legislators were invited.</w:t>
      </w:r>
    </w:p>
    <w:p w14:paraId="1E25C263" w14:textId="0DEF033D" w:rsidR="007B3288" w:rsidRPr="00D907FA" w:rsidRDefault="008C56A8" w:rsidP="00CB5141">
      <w:pPr>
        <w:rPr>
          <w:rFonts w:ascii="Arial" w:hAnsi="Arial" w:cs="Arial"/>
          <w:bCs/>
          <w:szCs w:val="24"/>
        </w:rPr>
      </w:pPr>
      <w:r>
        <w:rPr>
          <w:rFonts w:ascii="Arial" w:hAnsi="Arial" w:cs="Arial"/>
          <w:b/>
          <w:szCs w:val="24"/>
        </w:rPr>
        <w:t>DPI –</w:t>
      </w:r>
      <w:r w:rsidR="00E766F3">
        <w:rPr>
          <w:rFonts w:ascii="Arial" w:hAnsi="Arial" w:cs="Arial"/>
          <w:bCs/>
          <w:szCs w:val="24"/>
        </w:rPr>
        <w:t xml:space="preserve"> </w:t>
      </w:r>
      <w:r w:rsidR="00D72B78">
        <w:rPr>
          <w:rFonts w:ascii="Arial" w:hAnsi="Arial" w:cs="Arial"/>
          <w:bCs/>
          <w:szCs w:val="24"/>
        </w:rPr>
        <w:t>Not present</w:t>
      </w:r>
    </w:p>
    <w:p w14:paraId="10FDD8BC" w14:textId="77777777" w:rsidR="007B3288" w:rsidRDefault="007B3288" w:rsidP="00F4367E">
      <w:pPr>
        <w:rPr>
          <w:rFonts w:ascii="Arial" w:hAnsi="Arial" w:cs="Arial"/>
          <w:bCs/>
          <w:szCs w:val="24"/>
        </w:rPr>
      </w:pPr>
    </w:p>
    <w:p w14:paraId="582ED7DE" w14:textId="1AAF0666" w:rsidR="00C93291" w:rsidRDefault="00C93291" w:rsidP="00F4367E">
      <w:pPr>
        <w:rPr>
          <w:rFonts w:ascii="Arial" w:hAnsi="Arial" w:cs="Arial"/>
          <w:bCs/>
          <w:szCs w:val="24"/>
        </w:rPr>
      </w:pPr>
      <w:r>
        <w:rPr>
          <w:rFonts w:ascii="Arial" w:hAnsi="Arial" w:cs="Arial"/>
          <w:bCs/>
          <w:szCs w:val="24"/>
        </w:rPr>
        <w:t xml:space="preserve">Meeting was adjourned at </w:t>
      </w:r>
      <w:r w:rsidR="00D72B78">
        <w:rPr>
          <w:rFonts w:ascii="Arial" w:hAnsi="Arial" w:cs="Arial"/>
          <w:bCs/>
          <w:szCs w:val="24"/>
        </w:rPr>
        <w:t>10:01am.</w:t>
      </w:r>
    </w:p>
    <w:p w14:paraId="178CBE1A" w14:textId="6642E086" w:rsidR="00010A1F" w:rsidRPr="00A532ED" w:rsidRDefault="00010A1F" w:rsidP="00F4367E">
      <w:pPr>
        <w:rPr>
          <w:rFonts w:ascii="Arial" w:hAnsi="Arial" w:cs="Arial"/>
          <w:bCs/>
          <w:szCs w:val="24"/>
        </w:rPr>
      </w:pPr>
    </w:p>
    <w:bookmarkEnd w:id="0"/>
    <w:p w14:paraId="741301C4" w14:textId="501446A1" w:rsidR="00E628BA" w:rsidRDefault="00E628BA" w:rsidP="00F4367E">
      <w:pPr>
        <w:rPr>
          <w:rFonts w:ascii="Arial" w:hAnsi="Arial" w:cs="Arial"/>
        </w:rPr>
      </w:pPr>
    </w:p>
    <w:p w14:paraId="485A3D69" w14:textId="1BDFFCC0" w:rsidR="00377C1B" w:rsidRPr="00FA619D" w:rsidRDefault="00377C1B" w:rsidP="00F4367E">
      <w:pPr>
        <w:jc w:val="both"/>
        <w:rPr>
          <w:rFonts w:ascii="Arial" w:hAnsi="Arial" w:cs="Arial"/>
        </w:rPr>
      </w:pPr>
      <w:r w:rsidRPr="00FA619D">
        <w:rPr>
          <w:rFonts w:ascii="Arial" w:hAnsi="Arial" w:cs="Arial"/>
        </w:rPr>
        <w:t>________________________________</w:t>
      </w:r>
      <w:r w:rsidR="00CA1F9F">
        <w:rPr>
          <w:rFonts w:ascii="Arial" w:hAnsi="Arial" w:cs="Arial"/>
        </w:rPr>
        <w:t xml:space="preserve">             </w:t>
      </w:r>
      <w:r w:rsidRPr="00FA619D">
        <w:rPr>
          <w:rFonts w:ascii="Arial" w:hAnsi="Arial" w:cs="Arial"/>
        </w:rPr>
        <w:t>_________________________________</w:t>
      </w:r>
    </w:p>
    <w:p w14:paraId="48F2D04B" w14:textId="76D5748C" w:rsidR="00D72537" w:rsidRPr="00FA619D" w:rsidRDefault="005F6F3F" w:rsidP="00F4367E">
      <w:pPr>
        <w:jc w:val="both"/>
        <w:rPr>
          <w:rFonts w:ascii="Arial" w:hAnsi="Arial" w:cs="Arial"/>
          <w:sz w:val="16"/>
          <w:szCs w:val="16"/>
        </w:rPr>
      </w:pPr>
      <w:r w:rsidRPr="00FA619D">
        <w:rPr>
          <w:rFonts w:ascii="Arial" w:hAnsi="Arial" w:cs="Arial"/>
          <w:sz w:val="16"/>
          <w:szCs w:val="16"/>
        </w:rPr>
        <w:t>Chair</w:t>
      </w:r>
      <w:r w:rsidR="00377C1B" w:rsidRPr="00FA619D">
        <w:rPr>
          <w:rFonts w:ascii="Arial" w:hAnsi="Arial" w:cs="Arial"/>
          <w:sz w:val="16"/>
          <w:szCs w:val="16"/>
        </w:rPr>
        <w:tab/>
      </w:r>
      <w:r w:rsidR="00377C1B" w:rsidRPr="00FA619D">
        <w:rPr>
          <w:rFonts w:ascii="Arial" w:hAnsi="Arial" w:cs="Arial"/>
          <w:sz w:val="16"/>
          <w:szCs w:val="16"/>
        </w:rPr>
        <w:tab/>
      </w:r>
      <w:r w:rsidR="00377C1B" w:rsidRPr="00FA619D">
        <w:rPr>
          <w:rFonts w:ascii="Arial" w:hAnsi="Arial" w:cs="Arial"/>
          <w:sz w:val="16"/>
          <w:szCs w:val="16"/>
        </w:rPr>
        <w:tab/>
      </w:r>
      <w:r w:rsidR="00377C1B" w:rsidRPr="00FA619D">
        <w:rPr>
          <w:rFonts w:ascii="Arial" w:hAnsi="Arial" w:cs="Arial"/>
          <w:sz w:val="16"/>
          <w:szCs w:val="16"/>
        </w:rPr>
        <w:tab/>
      </w:r>
      <w:r w:rsidR="00377C1B" w:rsidRPr="00FA619D">
        <w:rPr>
          <w:rFonts w:ascii="Arial" w:hAnsi="Arial" w:cs="Arial"/>
          <w:sz w:val="16"/>
          <w:szCs w:val="16"/>
        </w:rPr>
        <w:tab/>
      </w:r>
      <w:r w:rsidR="00744008" w:rsidRPr="00FA619D">
        <w:rPr>
          <w:rFonts w:ascii="Arial" w:hAnsi="Arial" w:cs="Arial"/>
          <w:sz w:val="16"/>
          <w:szCs w:val="16"/>
        </w:rPr>
        <w:t xml:space="preserve">              </w:t>
      </w:r>
      <w:r w:rsidR="00C9142F">
        <w:rPr>
          <w:rFonts w:ascii="Arial" w:hAnsi="Arial" w:cs="Arial"/>
          <w:sz w:val="16"/>
          <w:szCs w:val="16"/>
        </w:rPr>
        <w:t xml:space="preserve"> </w:t>
      </w:r>
      <w:r w:rsidR="00080E16">
        <w:rPr>
          <w:rFonts w:ascii="Arial" w:hAnsi="Arial" w:cs="Arial"/>
          <w:sz w:val="16"/>
          <w:szCs w:val="16"/>
        </w:rPr>
        <w:tab/>
      </w:r>
      <w:r w:rsidR="00080E16">
        <w:rPr>
          <w:rFonts w:ascii="Arial" w:hAnsi="Arial" w:cs="Arial"/>
          <w:sz w:val="16"/>
          <w:szCs w:val="16"/>
        </w:rPr>
        <w:tab/>
      </w:r>
      <w:r w:rsidR="00DA0C7A" w:rsidRPr="00FA619D">
        <w:rPr>
          <w:rFonts w:ascii="Arial" w:hAnsi="Arial" w:cs="Arial"/>
          <w:sz w:val="16"/>
          <w:szCs w:val="16"/>
        </w:rPr>
        <w:t>S</w:t>
      </w:r>
      <w:r w:rsidR="005C232D">
        <w:rPr>
          <w:rFonts w:ascii="Arial" w:hAnsi="Arial" w:cs="Arial"/>
          <w:sz w:val="16"/>
          <w:szCs w:val="16"/>
        </w:rPr>
        <w:t>e</w:t>
      </w:r>
      <w:r w:rsidR="00744008" w:rsidRPr="00FA619D">
        <w:rPr>
          <w:rFonts w:ascii="Arial" w:hAnsi="Arial" w:cs="Arial"/>
          <w:sz w:val="16"/>
          <w:szCs w:val="16"/>
        </w:rPr>
        <w:t>cretary/</w:t>
      </w:r>
      <w:r w:rsidR="00DA0C7A" w:rsidRPr="00FA619D">
        <w:rPr>
          <w:rFonts w:ascii="Arial" w:hAnsi="Arial" w:cs="Arial"/>
          <w:sz w:val="16"/>
          <w:szCs w:val="16"/>
        </w:rPr>
        <w:t>E</w:t>
      </w:r>
      <w:r w:rsidR="00377C1B" w:rsidRPr="00FA619D">
        <w:rPr>
          <w:rFonts w:ascii="Arial" w:hAnsi="Arial" w:cs="Arial"/>
          <w:sz w:val="16"/>
          <w:szCs w:val="16"/>
        </w:rPr>
        <w:t xml:space="preserve">xecutive </w:t>
      </w:r>
      <w:r w:rsidR="00DA0C7A" w:rsidRPr="00FA619D">
        <w:rPr>
          <w:rFonts w:ascii="Arial" w:hAnsi="Arial" w:cs="Arial"/>
          <w:sz w:val="16"/>
          <w:szCs w:val="16"/>
        </w:rPr>
        <w:t>D</w:t>
      </w:r>
      <w:r w:rsidR="00377C1B" w:rsidRPr="00FA619D">
        <w:rPr>
          <w:rFonts w:ascii="Arial" w:hAnsi="Arial" w:cs="Arial"/>
          <w:sz w:val="16"/>
          <w:szCs w:val="16"/>
        </w:rPr>
        <w:t>irector</w:t>
      </w:r>
    </w:p>
    <w:sectPr w:rsidR="00D72537" w:rsidRPr="00FA619D" w:rsidSect="00D95C13">
      <w:headerReference w:type="even" r:id="rId8"/>
      <w:headerReference w:type="default" r:id="rId9"/>
      <w:footerReference w:type="even" r:id="rId10"/>
      <w:footerReference w:type="default" r:id="rId11"/>
      <w:endnotePr>
        <w:numFmt w:val="decimal"/>
      </w:endnotePr>
      <w:pgSz w:w="12240" w:h="15840" w:code="1"/>
      <w:pgMar w:top="720" w:right="1440" w:bottom="540" w:left="1440" w:header="990" w:footer="1440" w:gutter="0"/>
      <w:paperSrc w:first="11" w:other="1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C5BE" w14:textId="77777777" w:rsidR="00A47B50" w:rsidRDefault="00A47B50">
      <w:r>
        <w:separator/>
      </w:r>
    </w:p>
  </w:endnote>
  <w:endnote w:type="continuationSeparator" w:id="0">
    <w:p w14:paraId="280C5BC9" w14:textId="77777777" w:rsidR="00A47B50" w:rsidRDefault="00A4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7E9" w14:textId="77777777" w:rsidR="00AF4A49" w:rsidRDefault="00AF4A49" w:rsidP="004F1E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338D4E" w14:textId="77777777" w:rsidR="00AF4A49" w:rsidRDefault="00AF4A49" w:rsidP="008657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2196" w14:textId="77777777" w:rsidR="00AF4A49" w:rsidRDefault="00AF4A49" w:rsidP="008657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B1A1" w14:textId="77777777" w:rsidR="00A47B50" w:rsidRDefault="00A47B50">
      <w:r>
        <w:separator/>
      </w:r>
    </w:p>
  </w:footnote>
  <w:footnote w:type="continuationSeparator" w:id="0">
    <w:p w14:paraId="217D4D3E" w14:textId="77777777" w:rsidR="00A47B50" w:rsidRDefault="00A4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B78B" w14:textId="77777777" w:rsidR="00AF4A49" w:rsidRDefault="00AF4A49">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C72249E" w14:textId="77777777" w:rsidR="00AF4A49" w:rsidRDefault="00AF4A49">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5246" w14:textId="4C49B87E" w:rsidR="00ED6E3F" w:rsidRPr="006977AB" w:rsidRDefault="007F754A" w:rsidP="00DE234D">
    <w:pPr>
      <w:pStyle w:val="BoardMeetingHeader"/>
    </w:pPr>
    <w:r>
      <w:t>August</w:t>
    </w:r>
    <w:r w:rsidR="00ED6E3F">
      <w:t xml:space="preserve"> 2026</w:t>
    </w:r>
  </w:p>
  <w:p w14:paraId="5ECD7D81" w14:textId="77777777" w:rsidR="00AF4A49" w:rsidRDefault="00AF4A49" w:rsidP="00DE234D">
    <w:pPr>
      <w:pStyle w:val="BoardMeetingHeader"/>
      <w:rPr>
        <w:rStyle w:val="PageNumber"/>
      </w:rPr>
    </w:pPr>
    <w:r w:rsidRPr="006977AB">
      <w:rPr>
        <w:rStyle w:val="PageNumber"/>
      </w:rPr>
      <w:t xml:space="preserve">Page </w:t>
    </w:r>
    <w:r w:rsidRPr="006977AB">
      <w:rPr>
        <w:rStyle w:val="PageNumber"/>
      </w:rPr>
      <w:fldChar w:fldCharType="begin"/>
    </w:r>
    <w:r w:rsidRPr="006977AB">
      <w:rPr>
        <w:rStyle w:val="PageNumber"/>
      </w:rPr>
      <w:instrText xml:space="preserve"> PAGE </w:instrText>
    </w:r>
    <w:r w:rsidRPr="006977AB">
      <w:rPr>
        <w:rStyle w:val="PageNumber"/>
      </w:rPr>
      <w:fldChar w:fldCharType="separate"/>
    </w:r>
    <w:r w:rsidR="00B01FD8">
      <w:rPr>
        <w:rStyle w:val="PageNumber"/>
        <w:noProof/>
      </w:rPr>
      <w:t>3</w:t>
    </w:r>
    <w:r w:rsidRPr="006977AB">
      <w:rPr>
        <w:rStyle w:val="PageNumber"/>
      </w:rPr>
      <w:fldChar w:fldCharType="end"/>
    </w:r>
    <w:r>
      <w:rPr>
        <w:rStyle w:val="PageNumber"/>
      </w:rPr>
      <w:tab/>
    </w:r>
    <w:r>
      <w:rPr>
        <w:rStyle w:val="PageNumber"/>
      </w:rPr>
      <w:tab/>
    </w:r>
  </w:p>
  <w:p w14:paraId="0C54A7AA" w14:textId="77777777" w:rsidR="00AF4A49" w:rsidRDefault="00AF4A49">
    <w:pPr>
      <w:pStyle w:val="Header"/>
      <w:ind w:right="360"/>
      <w:rPr>
        <w:rStyle w:val="PageNumber"/>
      </w:rPr>
    </w:pP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7C9"/>
    <w:multiLevelType w:val="hybridMultilevel"/>
    <w:tmpl w:val="B32E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A2311"/>
    <w:multiLevelType w:val="hybridMultilevel"/>
    <w:tmpl w:val="D548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91F5F"/>
    <w:multiLevelType w:val="hybridMultilevel"/>
    <w:tmpl w:val="99CEE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EB3EB2"/>
    <w:multiLevelType w:val="hybridMultilevel"/>
    <w:tmpl w:val="08BA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565E9"/>
    <w:multiLevelType w:val="hybridMultilevel"/>
    <w:tmpl w:val="E3E2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875A0"/>
    <w:multiLevelType w:val="hybridMultilevel"/>
    <w:tmpl w:val="B76E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B430C"/>
    <w:multiLevelType w:val="hybridMultilevel"/>
    <w:tmpl w:val="DE1ED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D04F9"/>
    <w:multiLevelType w:val="hybridMultilevel"/>
    <w:tmpl w:val="05CCB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A2D9E"/>
    <w:multiLevelType w:val="hybridMultilevel"/>
    <w:tmpl w:val="D61A26C0"/>
    <w:lvl w:ilvl="0" w:tplc="CB1231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8462B5"/>
    <w:multiLevelType w:val="hybridMultilevel"/>
    <w:tmpl w:val="4B7E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F6FAC"/>
    <w:multiLevelType w:val="hybridMultilevel"/>
    <w:tmpl w:val="1748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A0D43"/>
    <w:multiLevelType w:val="hybridMultilevel"/>
    <w:tmpl w:val="D038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A853EB"/>
    <w:multiLevelType w:val="hybridMultilevel"/>
    <w:tmpl w:val="4E2C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D61438"/>
    <w:multiLevelType w:val="hybridMultilevel"/>
    <w:tmpl w:val="D27A4520"/>
    <w:lvl w:ilvl="0" w:tplc="0EDEBC9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F25B65"/>
    <w:multiLevelType w:val="hybridMultilevel"/>
    <w:tmpl w:val="D300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4416F9"/>
    <w:multiLevelType w:val="hybridMultilevel"/>
    <w:tmpl w:val="03427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7900544">
    <w:abstractNumId w:val="0"/>
  </w:num>
  <w:num w:numId="2" w16cid:durableId="905847319">
    <w:abstractNumId w:val="1"/>
  </w:num>
  <w:num w:numId="3" w16cid:durableId="320623933">
    <w:abstractNumId w:val="12"/>
  </w:num>
  <w:num w:numId="4" w16cid:durableId="815418076">
    <w:abstractNumId w:val="3"/>
  </w:num>
  <w:num w:numId="5" w16cid:durableId="576207386">
    <w:abstractNumId w:val="10"/>
  </w:num>
  <w:num w:numId="6" w16cid:durableId="1972975069">
    <w:abstractNumId w:val="2"/>
  </w:num>
  <w:num w:numId="7" w16cid:durableId="1781413833">
    <w:abstractNumId w:val="8"/>
  </w:num>
  <w:num w:numId="8" w16cid:durableId="1802309490">
    <w:abstractNumId w:val="6"/>
  </w:num>
  <w:num w:numId="9" w16cid:durableId="1275868754">
    <w:abstractNumId w:val="4"/>
  </w:num>
  <w:num w:numId="10" w16cid:durableId="633290632">
    <w:abstractNumId w:val="14"/>
  </w:num>
  <w:num w:numId="11" w16cid:durableId="597300236">
    <w:abstractNumId w:val="5"/>
  </w:num>
  <w:num w:numId="12" w16cid:durableId="1473136085">
    <w:abstractNumId w:val="9"/>
  </w:num>
  <w:num w:numId="13" w16cid:durableId="1893954375">
    <w:abstractNumId w:val="11"/>
  </w:num>
  <w:num w:numId="14" w16cid:durableId="1925719442">
    <w:abstractNumId w:val="15"/>
  </w:num>
  <w:num w:numId="15" w16cid:durableId="737750085">
    <w:abstractNumId w:val="13"/>
  </w:num>
  <w:num w:numId="16" w16cid:durableId="162839129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71"/>
    <w:rsid w:val="0000068B"/>
    <w:rsid w:val="000006E9"/>
    <w:rsid w:val="00000CA5"/>
    <w:rsid w:val="00001239"/>
    <w:rsid w:val="0000129E"/>
    <w:rsid w:val="0000174B"/>
    <w:rsid w:val="00002C66"/>
    <w:rsid w:val="00002D31"/>
    <w:rsid w:val="0000385B"/>
    <w:rsid w:val="000039A6"/>
    <w:rsid w:val="000039DE"/>
    <w:rsid w:val="000046BF"/>
    <w:rsid w:val="00004DE7"/>
    <w:rsid w:val="00004E30"/>
    <w:rsid w:val="00005244"/>
    <w:rsid w:val="000054A2"/>
    <w:rsid w:val="00005A3B"/>
    <w:rsid w:val="00005EEB"/>
    <w:rsid w:val="0000642C"/>
    <w:rsid w:val="00006526"/>
    <w:rsid w:val="00006D39"/>
    <w:rsid w:val="000073AA"/>
    <w:rsid w:val="00007D0B"/>
    <w:rsid w:val="000105AD"/>
    <w:rsid w:val="00010A1F"/>
    <w:rsid w:val="000116BF"/>
    <w:rsid w:val="0001178B"/>
    <w:rsid w:val="000131FF"/>
    <w:rsid w:val="00013C88"/>
    <w:rsid w:val="00013F68"/>
    <w:rsid w:val="000146BC"/>
    <w:rsid w:val="000149DB"/>
    <w:rsid w:val="00014A5F"/>
    <w:rsid w:val="00014A95"/>
    <w:rsid w:val="00014D15"/>
    <w:rsid w:val="000164F5"/>
    <w:rsid w:val="00017057"/>
    <w:rsid w:val="00017839"/>
    <w:rsid w:val="00017982"/>
    <w:rsid w:val="00017E33"/>
    <w:rsid w:val="00017E8E"/>
    <w:rsid w:val="00020164"/>
    <w:rsid w:val="00020436"/>
    <w:rsid w:val="00020AE2"/>
    <w:rsid w:val="00020F60"/>
    <w:rsid w:val="00020FC4"/>
    <w:rsid w:val="00021659"/>
    <w:rsid w:val="00021A20"/>
    <w:rsid w:val="00022218"/>
    <w:rsid w:val="00022EAC"/>
    <w:rsid w:val="00023434"/>
    <w:rsid w:val="00023C10"/>
    <w:rsid w:val="000240F8"/>
    <w:rsid w:val="000258BE"/>
    <w:rsid w:val="000258E8"/>
    <w:rsid w:val="00026365"/>
    <w:rsid w:val="00026B2E"/>
    <w:rsid w:val="000277E0"/>
    <w:rsid w:val="00030702"/>
    <w:rsid w:val="00030918"/>
    <w:rsid w:val="00030FC5"/>
    <w:rsid w:val="000312BC"/>
    <w:rsid w:val="000330BA"/>
    <w:rsid w:val="00033744"/>
    <w:rsid w:val="00033856"/>
    <w:rsid w:val="000340DC"/>
    <w:rsid w:val="000340E8"/>
    <w:rsid w:val="000343A1"/>
    <w:rsid w:val="00034801"/>
    <w:rsid w:val="00035911"/>
    <w:rsid w:val="00035F1C"/>
    <w:rsid w:val="000373A2"/>
    <w:rsid w:val="000373CD"/>
    <w:rsid w:val="0003750C"/>
    <w:rsid w:val="0003751B"/>
    <w:rsid w:val="00037A9A"/>
    <w:rsid w:val="000401FC"/>
    <w:rsid w:val="0004036C"/>
    <w:rsid w:val="00040898"/>
    <w:rsid w:val="000409CC"/>
    <w:rsid w:val="000416A4"/>
    <w:rsid w:val="00041FC1"/>
    <w:rsid w:val="00042DD5"/>
    <w:rsid w:val="00042F27"/>
    <w:rsid w:val="000433E4"/>
    <w:rsid w:val="0004358D"/>
    <w:rsid w:val="000438AC"/>
    <w:rsid w:val="000439C7"/>
    <w:rsid w:val="00044B7E"/>
    <w:rsid w:val="000456A6"/>
    <w:rsid w:val="00045BF1"/>
    <w:rsid w:val="00045E5E"/>
    <w:rsid w:val="00045F18"/>
    <w:rsid w:val="00046221"/>
    <w:rsid w:val="00046A99"/>
    <w:rsid w:val="00046B3B"/>
    <w:rsid w:val="00046BEA"/>
    <w:rsid w:val="0004715F"/>
    <w:rsid w:val="00047224"/>
    <w:rsid w:val="000502AD"/>
    <w:rsid w:val="0005054D"/>
    <w:rsid w:val="00050692"/>
    <w:rsid w:val="000517FE"/>
    <w:rsid w:val="00051F9C"/>
    <w:rsid w:val="0005278B"/>
    <w:rsid w:val="000530C1"/>
    <w:rsid w:val="00053942"/>
    <w:rsid w:val="00053E98"/>
    <w:rsid w:val="00053EC0"/>
    <w:rsid w:val="000544D7"/>
    <w:rsid w:val="00054EE4"/>
    <w:rsid w:val="00054EF4"/>
    <w:rsid w:val="00055DAC"/>
    <w:rsid w:val="0005647E"/>
    <w:rsid w:val="00056E45"/>
    <w:rsid w:val="00057ABB"/>
    <w:rsid w:val="000600BD"/>
    <w:rsid w:val="00060566"/>
    <w:rsid w:val="000607D4"/>
    <w:rsid w:val="00060C52"/>
    <w:rsid w:val="00060CDB"/>
    <w:rsid w:val="00060DB4"/>
    <w:rsid w:val="000612FE"/>
    <w:rsid w:val="00061F4B"/>
    <w:rsid w:val="00061F8C"/>
    <w:rsid w:val="0006282D"/>
    <w:rsid w:val="00063074"/>
    <w:rsid w:val="000648F2"/>
    <w:rsid w:val="000651F5"/>
    <w:rsid w:val="00065392"/>
    <w:rsid w:val="000654E5"/>
    <w:rsid w:val="0006560B"/>
    <w:rsid w:val="00065A63"/>
    <w:rsid w:val="000660BA"/>
    <w:rsid w:val="000661F4"/>
    <w:rsid w:val="000665FA"/>
    <w:rsid w:val="00066B74"/>
    <w:rsid w:val="00066C0E"/>
    <w:rsid w:val="00066FAC"/>
    <w:rsid w:val="00067252"/>
    <w:rsid w:val="000676B6"/>
    <w:rsid w:val="00067971"/>
    <w:rsid w:val="00067A08"/>
    <w:rsid w:val="00067D0A"/>
    <w:rsid w:val="00070237"/>
    <w:rsid w:val="00070432"/>
    <w:rsid w:val="00070667"/>
    <w:rsid w:val="000712D1"/>
    <w:rsid w:val="00071DDB"/>
    <w:rsid w:val="000722F8"/>
    <w:rsid w:val="00072414"/>
    <w:rsid w:val="0007436C"/>
    <w:rsid w:val="000744DD"/>
    <w:rsid w:val="000750AE"/>
    <w:rsid w:val="00075E86"/>
    <w:rsid w:val="00076512"/>
    <w:rsid w:val="0007697A"/>
    <w:rsid w:val="00076C2A"/>
    <w:rsid w:val="00077190"/>
    <w:rsid w:val="000775C7"/>
    <w:rsid w:val="00077C21"/>
    <w:rsid w:val="00077F72"/>
    <w:rsid w:val="00077FC0"/>
    <w:rsid w:val="000800E9"/>
    <w:rsid w:val="0008086D"/>
    <w:rsid w:val="00080E16"/>
    <w:rsid w:val="0008156C"/>
    <w:rsid w:val="00081988"/>
    <w:rsid w:val="00081D35"/>
    <w:rsid w:val="00082768"/>
    <w:rsid w:val="00082A88"/>
    <w:rsid w:val="00083A24"/>
    <w:rsid w:val="00084064"/>
    <w:rsid w:val="00084AB7"/>
    <w:rsid w:val="00084BC7"/>
    <w:rsid w:val="0008566A"/>
    <w:rsid w:val="000857B2"/>
    <w:rsid w:val="000859B6"/>
    <w:rsid w:val="00086540"/>
    <w:rsid w:val="0008683B"/>
    <w:rsid w:val="000879C4"/>
    <w:rsid w:val="000900A9"/>
    <w:rsid w:val="000905BA"/>
    <w:rsid w:val="000909CA"/>
    <w:rsid w:val="00090AAA"/>
    <w:rsid w:val="00091059"/>
    <w:rsid w:val="00091E52"/>
    <w:rsid w:val="00091F38"/>
    <w:rsid w:val="00092891"/>
    <w:rsid w:val="00092FFC"/>
    <w:rsid w:val="00093333"/>
    <w:rsid w:val="00093F52"/>
    <w:rsid w:val="0009455C"/>
    <w:rsid w:val="00094B4D"/>
    <w:rsid w:val="00095FCA"/>
    <w:rsid w:val="00097E53"/>
    <w:rsid w:val="00097ED7"/>
    <w:rsid w:val="000A01D4"/>
    <w:rsid w:val="000A08A0"/>
    <w:rsid w:val="000A0F0C"/>
    <w:rsid w:val="000A10C9"/>
    <w:rsid w:val="000A1A34"/>
    <w:rsid w:val="000A2B44"/>
    <w:rsid w:val="000A2BB5"/>
    <w:rsid w:val="000A36AE"/>
    <w:rsid w:val="000A3A9E"/>
    <w:rsid w:val="000A43D0"/>
    <w:rsid w:val="000A47F9"/>
    <w:rsid w:val="000A4B74"/>
    <w:rsid w:val="000A4E8B"/>
    <w:rsid w:val="000A537C"/>
    <w:rsid w:val="000A5567"/>
    <w:rsid w:val="000A55D4"/>
    <w:rsid w:val="000A5E01"/>
    <w:rsid w:val="000A5EDB"/>
    <w:rsid w:val="000A6E1E"/>
    <w:rsid w:val="000A6EF7"/>
    <w:rsid w:val="000A77B4"/>
    <w:rsid w:val="000A7C69"/>
    <w:rsid w:val="000B0325"/>
    <w:rsid w:val="000B0AD8"/>
    <w:rsid w:val="000B0B99"/>
    <w:rsid w:val="000B233C"/>
    <w:rsid w:val="000B27B5"/>
    <w:rsid w:val="000B28BD"/>
    <w:rsid w:val="000B2F58"/>
    <w:rsid w:val="000B3539"/>
    <w:rsid w:val="000B353B"/>
    <w:rsid w:val="000B3998"/>
    <w:rsid w:val="000B3A64"/>
    <w:rsid w:val="000B44EE"/>
    <w:rsid w:val="000B46D0"/>
    <w:rsid w:val="000B5283"/>
    <w:rsid w:val="000B53A2"/>
    <w:rsid w:val="000B54EE"/>
    <w:rsid w:val="000B5947"/>
    <w:rsid w:val="000B676D"/>
    <w:rsid w:val="000B6918"/>
    <w:rsid w:val="000B6A89"/>
    <w:rsid w:val="000B6AEA"/>
    <w:rsid w:val="000B6AFD"/>
    <w:rsid w:val="000B6DAF"/>
    <w:rsid w:val="000B73AD"/>
    <w:rsid w:val="000B7842"/>
    <w:rsid w:val="000B7B6D"/>
    <w:rsid w:val="000C06D4"/>
    <w:rsid w:val="000C15D3"/>
    <w:rsid w:val="000C1ABF"/>
    <w:rsid w:val="000C258C"/>
    <w:rsid w:val="000C2945"/>
    <w:rsid w:val="000C2A7D"/>
    <w:rsid w:val="000C3362"/>
    <w:rsid w:val="000C3C2B"/>
    <w:rsid w:val="000C3C35"/>
    <w:rsid w:val="000C4930"/>
    <w:rsid w:val="000C4B8F"/>
    <w:rsid w:val="000C4C45"/>
    <w:rsid w:val="000C4E5F"/>
    <w:rsid w:val="000C4F18"/>
    <w:rsid w:val="000C5440"/>
    <w:rsid w:val="000C5480"/>
    <w:rsid w:val="000C5827"/>
    <w:rsid w:val="000C5F23"/>
    <w:rsid w:val="000C63AC"/>
    <w:rsid w:val="000C6BCE"/>
    <w:rsid w:val="000C73EA"/>
    <w:rsid w:val="000C74B6"/>
    <w:rsid w:val="000C7AD7"/>
    <w:rsid w:val="000C7B0E"/>
    <w:rsid w:val="000D001E"/>
    <w:rsid w:val="000D0525"/>
    <w:rsid w:val="000D0887"/>
    <w:rsid w:val="000D24AE"/>
    <w:rsid w:val="000D2DD0"/>
    <w:rsid w:val="000D38A4"/>
    <w:rsid w:val="000D45F7"/>
    <w:rsid w:val="000D4A15"/>
    <w:rsid w:val="000D4AE5"/>
    <w:rsid w:val="000D4D27"/>
    <w:rsid w:val="000D4F53"/>
    <w:rsid w:val="000D589C"/>
    <w:rsid w:val="000D59B7"/>
    <w:rsid w:val="000D5B47"/>
    <w:rsid w:val="000D5C52"/>
    <w:rsid w:val="000D6A6E"/>
    <w:rsid w:val="000D6C2C"/>
    <w:rsid w:val="000D6E08"/>
    <w:rsid w:val="000D72D4"/>
    <w:rsid w:val="000D7AC0"/>
    <w:rsid w:val="000D7C69"/>
    <w:rsid w:val="000E0C70"/>
    <w:rsid w:val="000E1258"/>
    <w:rsid w:val="000E19EF"/>
    <w:rsid w:val="000E224E"/>
    <w:rsid w:val="000E2D3E"/>
    <w:rsid w:val="000E3BD0"/>
    <w:rsid w:val="000E3D32"/>
    <w:rsid w:val="000E42CC"/>
    <w:rsid w:val="000E4AB9"/>
    <w:rsid w:val="000E4B17"/>
    <w:rsid w:val="000E50A9"/>
    <w:rsid w:val="000E5375"/>
    <w:rsid w:val="000E56B7"/>
    <w:rsid w:val="000E6394"/>
    <w:rsid w:val="000E65EB"/>
    <w:rsid w:val="000E68D1"/>
    <w:rsid w:val="000E7035"/>
    <w:rsid w:val="000F040C"/>
    <w:rsid w:val="000F0518"/>
    <w:rsid w:val="000F0A38"/>
    <w:rsid w:val="000F0BDA"/>
    <w:rsid w:val="000F1483"/>
    <w:rsid w:val="000F2148"/>
    <w:rsid w:val="000F25A8"/>
    <w:rsid w:val="000F2937"/>
    <w:rsid w:val="000F2A29"/>
    <w:rsid w:val="000F2D1D"/>
    <w:rsid w:val="000F34F8"/>
    <w:rsid w:val="000F3652"/>
    <w:rsid w:val="000F399B"/>
    <w:rsid w:val="000F3C42"/>
    <w:rsid w:val="000F3D1F"/>
    <w:rsid w:val="000F3F12"/>
    <w:rsid w:val="000F45B8"/>
    <w:rsid w:val="000F4830"/>
    <w:rsid w:val="000F4AD7"/>
    <w:rsid w:val="000F5130"/>
    <w:rsid w:val="000F5C0C"/>
    <w:rsid w:val="000F6353"/>
    <w:rsid w:val="000F6978"/>
    <w:rsid w:val="000F6E43"/>
    <w:rsid w:val="000F7219"/>
    <w:rsid w:val="00100C7F"/>
    <w:rsid w:val="00101222"/>
    <w:rsid w:val="00101233"/>
    <w:rsid w:val="00101542"/>
    <w:rsid w:val="001015F3"/>
    <w:rsid w:val="00101A44"/>
    <w:rsid w:val="001021EF"/>
    <w:rsid w:val="00102320"/>
    <w:rsid w:val="00102872"/>
    <w:rsid w:val="00102B4E"/>
    <w:rsid w:val="001030A7"/>
    <w:rsid w:val="001032A4"/>
    <w:rsid w:val="0010356B"/>
    <w:rsid w:val="001036B0"/>
    <w:rsid w:val="00103899"/>
    <w:rsid w:val="00103BA8"/>
    <w:rsid w:val="00103C1F"/>
    <w:rsid w:val="001040E1"/>
    <w:rsid w:val="00104EB4"/>
    <w:rsid w:val="00104F30"/>
    <w:rsid w:val="00105101"/>
    <w:rsid w:val="0010519C"/>
    <w:rsid w:val="00105D6F"/>
    <w:rsid w:val="0010716B"/>
    <w:rsid w:val="001073CC"/>
    <w:rsid w:val="001079A6"/>
    <w:rsid w:val="001079C1"/>
    <w:rsid w:val="00107B5D"/>
    <w:rsid w:val="001103CF"/>
    <w:rsid w:val="00110966"/>
    <w:rsid w:val="00110B50"/>
    <w:rsid w:val="001110E1"/>
    <w:rsid w:val="001111E2"/>
    <w:rsid w:val="00111850"/>
    <w:rsid w:val="00111A52"/>
    <w:rsid w:val="00111B63"/>
    <w:rsid w:val="00111FB3"/>
    <w:rsid w:val="00111FC6"/>
    <w:rsid w:val="001122D7"/>
    <w:rsid w:val="001124DF"/>
    <w:rsid w:val="0011254A"/>
    <w:rsid w:val="0011281B"/>
    <w:rsid w:val="00113398"/>
    <w:rsid w:val="00113B32"/>
    <w:rsid w:val="001142EB"/>
    <w:rsid w:val="00114A75"/>
    <w:rsid w:val="00114FD7"/>
    <w:rsid w:val="0011554A"/>
    <w:rsid w:val="001156D3"/>
    <w:rsid w:val="0011574C"/>
    <w:rsid w:val="00116838"/>
    <w:rsid w:val="0011736C"/>
    <w:rsid w:val="001200B0"/>
    <w:rsid w:val="00120352"/>
    <w:rsid w:val="00120623"/>
    <w:rsid w:val="001209B7"/>
    <w:rsid w:val="001215E8"/>
    <w:rsid w:val="0012189B"/>
    <w:rsid w:val="00121D54"/>
    <w:rsid w:val="0012262F"/>
    <w:rsid w:val="00122866"/>
    <w:rsid w:val="00123321"/>
    <w:rsid w:val="00123483"/>
    <w:rsid w:val="001236AA"/>
    <w:rsid w:val="001244E8"/>
    <w:rsid w:val="00125201"/>
    <w:rsid w:val="001257DF"/>
    <w:rsid w:val="00126309"/>
    <w:rsid w:val="00126653"/>
    <w:rsid w:val="00126CF2"/>
    <w:rsid w:val="00127855"/>
    <w:rsid w:val="00127DFF"/>
    <w:rsid w:val="001308A9"/>
    <w:rsid w:val="00130AEA"/>
    <w:rsid w:val="001310E6"/>
    <w:rsid w:val="00131DA7"/>
    <w:rsid w:val="0013297A"/>
    <w:rsid w:val="0013306D"/>
    <w:rsid w:val="0013338D"/>
    <w:rsid w:val="00133654"/>
    <w:rsid w:val="001338C3"/>
    <w:rsid w:val="0013393C"/>
    <w:rsid w:val="00133C7E"/>
    <w:rsid w:val="00133D6F"/>
    <w:rsid w:val="001345EE"/>
    <w:rsid w:val="00135149"/>
    <w:rsid w:val="001353EF"/>
    <w:rsid w:val="00135571"/>
    <w:rsid w:val="00135C18"/>
    <w:rsid w:val="001364B2"/>
    <w:rsid w:val="0013777C"/>
    <w:rsid w:val="00137F8D"/>
    <w:rsid w:val="00137FB3"/>
    <w:rsid w:val="001409E5"/>
    <w:rsid w:val="00140AC5"/>
    <w:rsid w:val="00140BBD"/>
    <w:rsid w:val="00140CD7"/>
    <w:rsid w:val="0014104C"/>
    <w:rsid w:val="001413BD"/>
    <w:rsid w:val="0014188C"/>
    <w:rsid w:val="001418BB"/>
    <w:rsid w:val="001418F7"/>
    <w:rsid w:val="00141C9A"/>
    <w:rsid w:val="00142042"/>
    <w:rsid w:val="001428D6"/>
    <w:rsid w:val="00142BDB"/>
    <w:rsid w:val="00143370"/>
    <w:rsid w:val="00143417"/>
    <w:rsid w:val="00143B92"/>
    <w:rsid w:val="00144C79"/>
    <w:rsid w:val="00145075"/>
    <w:rsid w:val="00145468"/>
    <w:rsid w:val="00145612"/>
    <w:rsid w:val="0014578F"/>
    <w:rsid w:val="001467B6"/>
    <w:rsid w:val="00146CC4"/>
    <w:rsid w:val="00147632"/>
    <w:rsid w:val="00147C39"/>
    <w:rsid w:val="00147FD1"/>
    <w:rsid w:val="00147FF2"/>
    <w:rsid w:val="00150101"/>
    <w:rsid w:val="001502A6"/>
    <w:rsid w:val="0015058D"/>
    <w:rsid w:val="0015059E"/>
    <w:rsid w:val="00150899"/>
    <w:rsid w:val="00150A09"/>
    <w:rsid w:val="00150B18"/>
    <w:rsid w:val="00150CEC"/>
    <w:rsid w:val="00151961"/>
    <w:rsid w:val="00152474"/>
    <w:rsid w:val="00152E9D"/>
    <w:rsid w:val="001531EB"/>
    <w:rsid w:val="001532E1"/>
    <w:rsid w:val="001532F1"/>
    <w:rsid w:val="0015339D"/>
    <w:rsid w:val="0015373A"/>
    <w:rsid w:val="00153912"/>
    <w:rsid w:val="00153E49"/>
    <w:rsid w:val="00154443"/>
    <w:rsid w:val="00154BD4"/>
    <w:rsid w:val="00155269"/>
    <w:rsid w:val="00155357"/>
    <w:rsid w:val="00155435"/>
    <w:rsid w:val="0015577B"/>
    <w:rsid w:val="0015639F"/>
    <w:rsid w:val="00156428"/>
    <w:rsid w:val="00156507"/>
    <w:rsid w:val="001565FB"/>
    <w:rsid w:val="00156D72"/>
    <w:rsid w:val="00156F24"/>
    <w:rsid w:val="001574AB"/>
    <w:rsid w:val="00157FD2"/>
    <w:rsid w:val="00160573"/>
    <w:rsid w:val="00160942"/>
    <w:rsid w:val="0016099D"/>
    <w:rsid w:val="00161C21"/>
    <w:rsid w:val="0016207F"/>
    <w:rsid w:val="00162678"/>
    <w:rsid w:val="001627B3"/>
    <w:rsid w:val="001629A4"/>
    <w:rsid w:val="00162A66"/>
    <w:rsid w:val="0016300E"/>
    <w:rsid w:val="001639E8"/>
    <w:rsid w:val="001647E7"/>
    <w:rsid w:val="00164BF6"/>
    <w:rsid w:val="001650A2"/>
    <w:rsid w:val="00165B7F"/>
    <w:rsid w:val="00165FEA"/>
    <w:rsid w:val="0016615C"/>
    <w:rsid w:val="00166293"/>
    <w:rsid w:val="001675B9"/>
    <w:rsid w:val="001677D0"/>
    <w:rsid w:val="00167C72"/>
    <w:rsid w:val="00167CA5"/>
    <w:rsid w:val="001705C5"/>
    <w:rsid w:val="00170EF5"/>
    <w:rsid w:val="00171118"/>
    <w:rsid w:val="00171319"/>
    <w:rsid w:val="0017189F"/>
    <w:rsid w:val="00171FB6"/>
    <w:rsid w:val="00172054"/>
    <w:rsid w:val="00172343"/>
    <w:rsid w:val="0017263B"/>
    <w:rsid w:val="00172766"/>
    <w:rsid w:val="00172AA7"/>
    <w:rsid w:val="00172BD1"/>
    <w:rsid w:val="00172CDE"/>
    <w:rsid w:val="00172DE6"/>
    <w:rsid w:val="00173004"/>
    <w:rsid w:val="00173377"/>
    <w:rsid w:val="00173402"/>
    <w:rsid w:val="001735F9"/>
    <w:rsid w:val="00173CA1"/>
    <w:rsid w:val="00173E18"/>
    <w:rsid w:val="00173F9E"/>
    <w:rsid w:val="001751E8"/>
    <w:rsid w:val="00175BBB"/>
    <w:rsid w:val="0017642F"/>
    <w:rsid w:val="00177008"/>
    <w:rsid w:val="00177693"/>
    <w:rsid w:val="001807C8"/>
    <w:rsid w:val="0018117B"/>
    <w:rsid w:val="001816A5"/>
    <w:rsid w:val="001816E5"/>
    <w:rsid w:val="00182E2B"/>
    <w:rsid w:val="00183A9A"/>
    <w:rsid w:val="00183C5C"/>
    <w:rsid w:val="0018404E"/>
    <w:rsid w:val="001844A3"/>
    <w:rsid w:val="0018453D"/>
    <w:rsid w:val="001849E5"/>
    <w:rsid w:val="00184F8A"/>
    <w:rsid w:val="00185CE2"/>
    <w:rsid w:val="00185E6F"/>
    <w:rsid w:val="0018601E"/>
    <w:rsid w:val="00186170"/>
    <w:rsid w:val="00186B4A"/>
    <w:rsid w:val="00187066"/>
    <w:rsid w:val="0018748A"/>
    <w:rsid w:val="00190743"/>
    <w:rsid w:val="00190DD2"/>
    <w:rsid w:val="00191670"/>
    <w:rsid w:val="00191910"/>
    <w:rsid w:val="00192F9A"/>
    <w:rsid w:val="00193105"/>
    <w:rsid w:val="001931CC"/>
    <w:rsid w:val="00193380"/>
    <w:rsid w:val="00193891"/>
    <w:rsid w:val="00193D86"/>
    <w:rsid w:val="00194193"/>
    <w:rsid w:val="001941C8"/>
    <w:rsid w:val="00194424"/>
    <w:rsid w:val="00194EB0"/>
    <w:rsid w:val="0019545B"/>
    <w:rsid w:val="0019593E"/>
    <w:rsid w:val="00196044"/>
    <w:rsid w:val="001964F0"/>
    <w:rsid w:val="0019650C"/>
    <w:rsid w:val="00197667"/>
    <w:rsid w:val="001978C5"/>
    <w:rsid w:val="00197EE5"/>
    <w:rsid w:val="001A1345"/>
    <w:rsid w:val="001A2166"/>
    <w:rsid w:val="001A260C"/>
    <w:rsid w:val="001A3A57"/>
    <w:rsid w:val="001A3D89"/>
    <w:rsid w:val="001A43A8"/>
    <w:rsid w:val="001A43E9"/>
    <w:rsid w:val="001A471D"/>
    <w:rsid w:val="001A4D87"/>
    <w:rsid w:val="001A5AD8"/>
    <w:rsid w:val="001A5E4A"/>
    <w:rsid w:val="001A5F81"/>
    <w:rsid w:val="001A6003"/>
    <w:rsid w:val="001A6429"/>
    <w:rsid w:val="001A68D8"/>
    <w:rsid w:val="001A7010"/>
    <w:rsid w:val="001A745B"/>
    <w:rsid w:val="001A7918"/>
    <w:rsid w:val="001A7AB3"/>
    <w:rsid w:val="001A7C46"/>
    <w:rsid w:val="001B0087"/>
    <w:rsid w:val="001B0255"/>
    <w:rsid w:val="001B08E4"/>
    <w:rsid w:val="001B1D10"/>
    <w:rsid w:val="001B23D7"/>
    <w:rsid w:val="001B2BB8"/>
    <w:rsid w:val="001B2C6F"/>
    <w:rsid w:val="001B2CEA"/>
    <w:rsid w:val="001B2D58"/>
    <w:rsid w:val="001B352A"/>
    <w:rsid w:val="001B369A"/>
    <w:rsid w:val="001B3E1B"/>
    <w:rsid w:val="001B41D3"/>
    <w:rsid w:val="001B4711"/>
    <w:rsid w:val="001B4E1D"/>
    <w:rsid w:val="001B4F8D"/>
    <w:rsid w:val="001B5086"/>
    <w:rsid w:val="001B56DB"/>
    <w:rsid w:val="001B5BCC"/>
    <w:rsid w:val="001B5D6F"/>
    <w:rsid w:val="001B622D"/>
    <w:rsid w:val="001B736F"/>
    <w:rsid w:val="001B7AE5"/>
    <w:rsid w:val="001C0259"/>
    <w:rsid w:val="001C0540"/>
    <w:rsid w:val="001C07B0"/>
    <w:rsid w:val="001C0C81"/>
    <w:rsid w:val="001C0F37"/>
    <w:rsid w:val="001C11BF"/>
    <w:rsid w:val="001C133B"/>
    <w:rsid w:val="001C16B5"/>
    <w:rsid w:val="001C173F"/>
    <w:rsid w:val="001C1B04"/>
    <w:rsid w:val="001C1DA3"/>
    <w:rsid w:val="001C2789"/>
    <w:rsid w:val="001C2F9A"/>
    <w:rsid w:val="001C3287"/>
    <w:rsid w:val="001C37C8"/>
    <w:rsid w:val="001C3CE6"/>
    <w:rsid w:val="001C41EF"/>
    <w:rsid w:val="001C4234"/>
    <w:rsid w:val="001C44DD"/>
    <w:rsid w:val="001C464D"/>
    <w:rsid w:val="001C4C17"/>
    <w:rsid w:val="001C4D50"/>
    <w:rsid w:val="001C56C9"/>
    <w:rsid w:val="001C58C8"/>
    <w:rsid w:val="001C5DAB"/>
    <w:rsid w:val="001C6783"/>
    <w:rsid w:val="001C716B"/>
    <w:rsid w:val="001C7878"/>
    <w:rsid w:val="001D010E"/>
    <w:rsid w:val="001D0415"/>
    <w:rsid w:val="001D04E8"/>
    <w:rsid w:val="001D1263"/>
    <w:rsid w:val="001D1538"/>
    <w:rsid w:val="001D171C"/>
    <w:rsid w:val="001D1C16"/>
    <w:rsid w:val="001D1F13"/>
    <w:rsid w:val="001D216F"/>
    <w:rsid w:val="001D26DF"/>
    <w:rsid w:val="001D2B6E"/>
    <w:rsid w:val="001D2CAE"/>
    <w:rsid w:val="001D2D47"/>
    <w:rsid w:val="001D2EA3"/>
    <w:rsid w:val="001D3D40"/>
    <w:rsid w:val="001D3E7A"/>
    <w:rsid w:val="001D537A"/>
    <w:rsid w:val="001D53C6"/>
    <w:rsid w:val="001D5FF6"/>
    <w:rsid w:val="001D6103"/>
    <w:rsid w:val="001D62FC"/>
    <w:rsid w:val="001D634F"/>
    <w:rsid w:val="001D69C7"/>
    <w:rsid w:val="001E02D6"/>
    <w:rsid w:val="001E0812"/>
    <w:rsid w:val="001E0F89"/>
    <w:rsid w:val="001E1170"/>
    <w:rsid w:val="001E25AF"/>
    <w:rsid w:val="001E2AFD"/>
    <w:rsid w:val="001E3A00"/>
    <w:rsid w:val="001E43F4"/>
    <w:rsid w:val="001E4EFF"/>
    <w:rsid w:val="001E5937"/>
    <w:rsid w:val="001E5C09"/>
    <w:rsid w:val="001E64EE"/>
    <w:rsid w:val="001E65ED"/>
    <w:rsid w:val="001E66F4"/>
    <w:rsid w:val="001E6A0E"/>
    <w:rsid w:val="001E6B1E"/>
    <w:rsid w:val="001E6DA4"/>
    <w:rsid w:val="001E7640"/>
    <w:rsid w:val="001E7684"/>
    <w:rsid w:val="001E7E8F"/>
    <w:rsid w:val="001E7F80"/>
    <w:rsid w:val="001F0065"/>
    <w:rsid w:val="001F025C"/>
    <w:rsid w:val="001F0519"/>
    <w:rsid w:val="001F077D"/>
    <w:rsid w:val="001F0FB9"/>
    <w:rsid w:val="001F193A"/>
    <w:rsid w:val="001F216C"/>
    <w:rsid w:val="001F2DBB"/>
    <w:rsid w:val="001F2F86"/>
    <w:rsid w:val="001F3DD4"/>
    <w:rsid w:val="001F3E7E"/>
    <w:rsid w:val="001F5AAB"/>
    <w:rsid w:val="001F5CDB"/>
    <w:rsid w:val="001F609F"/>
    <w:rsid w:val="001F6444"/>
    <w:rsid w:val="001F69D4"/>
    <w:rsid w:val="001F6E8D"/>
    <w:rsid w:val="001F6F90"/>
    <w:rsid w:val="001F7058"/>
    <w:rsid w:val="001F7479"/>
    <w:rsid w:val="001F772A"/>
    <w:rsid w:val="001F7A5A"/>
    <w:rsid w:val="001F7B20"/>
    <w:rsid w:val="001F7EC0"/>
    <w:rsid w:val="00201187"/>
    <w:rsid w:val="00201389"/>
    <w:rsid w:val="002020B8"/>
    <w:rsid w:val="0020236D"/>
    <w:rsid w:val="0020276A"/>
    <w:rsid w:val="002027D6"/>
    <w:rsid w:val="00202816"/>
    <w:rsid w:val="0020308A"/>
    <w:rsid w:val="00203161"/>
    <w:rsid w:val="002050FD"/>
    <w:rsid w:val="00205523"/>
    <w:rsid w:val="00205F1D"/>
    <w:rsid w:val="0020648E"/>
    <w:rsid w:val="002069F6"/>
    <w:rsid w:val="002071E0"/>
    <w:rsid w:val="0020784C"/>
    <w:rsid w:val="00207A2B"/>
    <w:rsid w:val="00207A48"/>
    <w:rsid w:val="00207DBA"/>
    <w:rsid w:val="00210010"/>
    <w:rsid w:val="00210080"/>
    <w:rsid w:val="0021028A"/>
    <w:rsid w:val="00210987"/>
    <w:rsid w:val="00211583"/>
    <w:rsid w:val="002118E6"/>
    <w:rsid w:val="00212055"/>
    <w:rsid w:val="00212082"/>
    <w:rsid w:val="002133CD"/>
    <w:rsid w:val="002133F8"/>
    <w:rsid w:val="002133FC"/>
    <w:rsid w:val="00213BF5"/>
    <w:rsid w:val="00214306"/>
    <w:rsid w:val="002154E6"/>
    <w:rsid w:val="0021616D"/>
    <w:rsid w:val="00216173"/>
    <w:rsid w:val="00216315"/>
    <w:rsid w:val="00216ACD"/>
    <w:rsid w:val="00217046"/>
    <w:rsid w:val="002173F9"/>
    <w:rsid w:val="002179C4"/>
    <w:rsid w:val="0022022B"/>
    <w:rsid w:val="0022072C"/>
    <w:rsid w:val="002210CA"/>
    <w:rsid w:val="002211AE"/>
    <w:rsid w:val="002213C2"/>
    <w:rsid w:val="00221B6F"/>
    <w:rsid w:val="00221D16"/>
    <w:rsid w:val="00221ED2"/>
    <w:rsid w:val="002225A7"/>
    <w:rsid w:val="00222D35"/>
    <w:rsid w:val="00222F33"/>
    <w:rsid w:val="0022341E"/>
    <w:rsid w:val="00223812"/>
    <w:rsid w:val="002238EA"/>
    <w:rsid w:val="00223EE9"/>
    <w:rsid w:val="00224202"/>
    <w:rsid w:val="002242F8"/>
    <w:rsid w:val="00224B9D"/>
    <w:rsid w:val="00225630"/>
    <w:rsid w:val="0022580F"/>
    <w:rsid w:val="00225CD6"/>
    <w:rsid w:val="00226521"/>
    <w:rsid w:val="00226A33"/>
    <w:rsid w:val="00226DCD"/>
    <w:rsid w:val="00226E4D"/>
    <w:rsid w:val="002271E1"/>
    <w:rsid w:val="0022737D"/>
    <w:rsid w:val="002276D1"/>
    <w:rsid w:val="00227DF7"/>
    <w:rsid w:val="0023035F"/>
    <w:rsid w:val="00230795"/>
    <w:rsid w:val="00230F0D"/>
    <w:rsid w:val="00231409"/>
    <w:rsid w:val="00231E35"/>
    <w:rsid w:val="00232025"/>
    <w:rsid w:val="00232389"/>
    <w:rsid w:val="002334E3"/>
    <w:rsid w:val="00234D4C"/>
    <w:rsid w:val="002350D1"/>
    <w:rsid w:val="00235772"/>
    <w:rsid w:val="002357B7"/>
    <w:rsid w:val="00235B7C"/>
    <w:rsid w:val="00235CC1"/>
    <w:rsid w:val="00235E4B"/>
    <w:rsid w:val="00235ED0"/>
    <w:rsid w:val="00235FAD"/>
    <w:rsid w:val="00236009"/>
    <w:rsid w:val="0023604D"/>
    <w:rsid w:val="0023635F"/>
    <w:rsid w:val="00236853"/>
    <w:rsid w:val="00236C31"/>
    <w:rsid w:val="00236DB2"/>
    <w:rsid w:val="00237023"/>
    <w:rsid w:val="0023782B"/>
    <w:rsid w:val="0023787E"/>
    <w:rsid w:val="0024018C"/>
    <w:rsid w:val="0024043A"/>
    <w:rsid w:val="00240541"/>
    <w:rsid w:val="0024079D"/>
    <w:rsid w:val="002407E5"/>
    <w:rsid w:val="002408ED"/>
    <w:rsid w:val="002410B3"/>
    <w:rsid w:val="0024112C"/>
    <w:rsid w:val="002411F6"/>
    <w:rsid w:val="0024185E"/>
    <w:rsid w:val="00241925"/>
    <w:rsid w:val="002420F7"/>
    <w:rsid w:val="0024225C"/>
    <w:rsid w:val="00242670"/>
    <w:rsid w:val="00242DB1"/>
    <w:rsid w:val="0024371A"/>
    <w:rsid w:val="00244007"/>
    <w:rsid w:val="00244331"/>
    <w:rsid w:val="00244691"/>
    <w:rsid w:val="002448B0"/>
    <w:rsid w:val="00244EE7"/>
    <w:rsid w:val="002451ED"/>
    <w:rsid w:val="002456EF"/>
    <w:rsid w:val="00245BE6"/>
    <w:rsid w:val="002465E0"/>
    <w:rsid w:val="00246C22"/>
    <w:rsid w:val="00247162"/>
    <w:rsid w:val="00247170"/>
    <w:rsid w:val="00247A0F"/>
    <w:rsid w:val="00247F74"/>
    <w:rsid w:val="00250011"/>
    <w:rsid w:val="0025061D"/>
    <w:rsid w:val="00250ADA"/>
    <w:rsid w:val="00250D9F"/>
    <w:rsid w:val="00250FF6"/>
    <w:rsid w:val="00251156"/>
    <w:rsid w:val="002511B7"/>
    <w:rsid w:val="002512A3"/>
    <w:rsid w:val="00251673"/>
    <w:rsid w:val="00251FEA"/>
    <w:rsid w:val="0025209E"/>
    <w:rsid w:val="00252147"/>
    <w:rsid w:val="002522DA"/>
    <w:rsid w:val="0025290D"/>
    <w:rsid w:val="0025379D"/>
    <w:rsid w:val="00253892"/>
    <w:rsid w:val="00253B90"/>
    <w:rsid w:val="00254445"/>
    <w:rsid w:val="0025450D"/>
    <w:rsid w:val="00254DCC"/>
    <w:rsid w:val="00255003"/>
    <w:rsid w:val="0025521C"/>
    <w:rsid w:val="002553B1"/>
    <w:rsid w:val="00255528"/>
    <w:rsid w:val="00255849"/>
    <w:rsid w:val="00255A26"/>
    <w:rsid w:val="00255D9A"/>
    <w:rsid w:val="0025662D"/>
    <w:rsid w:val="00256DB4"/>
    <w:rsid w:val="00257391"/>
    <w:rsid w:val="00257576"/>
    <w:rsid w:val="002576A3"/>
    <w:rsid w:val="002612AE"/>
    <w:rsid w:val="0026150C"/>
    <w:rsid w:val="002617F5"/>
    <w:rsid w:val="00261A63"/>
    <w:rsid w:val="002621EA"/>
    <w:rsid w:val="002626F6"/>
    <w:rsid w:val="00262B45"/>
    <w:rsid w:val="00262EEE"/>
    <w:rsid w:val="0026319B"/>
    <w:rsid w:val="002636DC"/>
    <w:rsid w:val="00263C6E"/>
    <w:rsid w:val="00263CC0"/>
    <w:rsid w:val="002651C0"/>
    <w:rsid w:val="00265C59"/>
    <w:rsid w:val="00265CBB"/>
    <w:rsid w:val="002673B7"/>
    <w:rsid w:val="00267C5B"/>
    <w:rsid w:val="00267D83"/>
    <w:rsid w:val="002701BF"/>
    <w:rsid w:val="002702B0"/>
    <w:rsid w:val="00270401"/>
    <w:rsid w:val="00270E5F"/>
    <w:rsid w:val="002713E2"/>
    <w:rsid w:val="00271814"/>
    <w:rsid w:val="00272201"/>
    <w:rsid w:val="00272312"/>
    <w:rsid w:val="002733FC"/>
    <w:rsid w:val="002750FA"/>
    <w:rsid w:val="00275232"/>
    <w:rsid w:val="002753C9"/>
    <w:rsid w:val="002769E3"/>
    <w:rsid w:val="00276F44"/>
    <w:rsid w:val="00277C3D"/>
    <w:rsid w:val="00277D9A"/>
    <w:rsid w:val="00280CE9"/>
    <w:rsid w:val="00281071"/>
    <w:rsid w:val="002819EA"/>
    <w:rsid w:val="00281C2A"/>
    <w:rsid w:val="00282285"/>
    <w:rsid w:val="0028247F"/>
    <w:rsid w:val="00282844"/>
    <w:rsid w:val="002829D9"/>
    <w:rsid w:val="00282B8F"/>
    <w:rsid w:val="00282EE1"/>
    <w:rsid w:val="00283789"/>
    <w:rsid w:val="00284128"/>
    <w:rsid w:val="002842B9"/>
    <w:rsid w:val="002843BF"/>
    <w:rsid w:val="00284C7A"/>
    <w:rsid w:val="00285D7B"/>
    <w:rsid w:val="00286192"/>
    <w:rsid w:val="002875D7"/>
    <w:rsid w:val="002879F8"/>
    <w:rsid w:val="00287EFE"/>
    <w:rsid w:val="00287FB6"/>
    <w:rsid w:val="0029027E"/>
    <w:rsid w:val="00290FBF"/>
    <w:rsid w:val="002910D2"/>
    <w:rsid w:val="00291B1C"/>
    <w:rsid w:val="00292C04"/>
    <w:rsid w:val="0029329B"/>
    <w:rsid w:val="00294601"/>
    <w:rsid w:val="00295507"/>
    <w:rsid w:val="00295A69"/>
    <w:rsid w:val="0029626E"/>
    <w:rsid w:val="0029632F"/>
    <w:rsid w:val="00296463"/>
    <w:rsid w:val="00296894"/>
    <w:rsid w:val="002976F4"/>
    <w:rsid w:val="002A000D"/>
    <w:rsid w:val="002A0443"/>
    <w:rsid w:val="002A0457"/>
    <w:rsid w:val="002A04EB"/>
    <w:rsid w:val="002A0509"/>
    <w:rsid w:val="002A0729"/>
    <w:rsid w:val="002A09E5"/>
    <w:rsid w:val="002A0C9E"/>
    <w:rsid w:val="002A101A"/>
    <w:rsid w:val="002A133B"/>
    <w:rsid w:val="002A1957"/>
    <w:rsid w:val="002A2392"/>
    <w:rsid w:val="002A2466"/>
    <w:rsid w:val="002A2B16"/>
    <w:rsid w:val="002A2F42"/>
    <w:rsid w:val="002A313D"/>
    <w:rsid w:val="002A362C"/>
    <w:rsid w:val="002A38E7"/>
    <w:rsid w:val="002A3988"/>
    <w:rsid w:val="002A4E7D"/>
    <w:rsid w:val="002A569A"/>
    <w:rsid w:val="002A5740"/>
    <w:rsid w:val="002A5BF6"/>
    <w:rsid w:val="002A69F8"/>
    <w:rsid w:val="002A6A68"/>
    <w:rsid w:val="002A6B21"/>
    <w:rsid w:val="002A6FA7"/>
    <w:rsid w:val="002A7DFD"/>
    <w:rsid w:val="002A7E02"/>
    <w:rsid w:val="002A7F3F"/>
    <w:rsid w:val="002B01D5"/>
    <w:rsid w:val="002B1858"/>
    <w:rsid w:val="002B1C4B"/>
    <w:rsid w:val="002B1F16"/>
    <w:rsid w:val="002B2514"/>
    <w:rsid w:val="002B2A52"/>
    <w:rsid w:val="002B2B47"/>
    <w:rsid w:val="002B2DB8"/>
    <w:rsid w:val="002B32FE"/>
    <w:rsid w:val="002B3CE6"/>
    <w:rsid w:val="002B3CEC"/>
    <w:rsid w:val="002B3ECB"/>
    <w:rsid w:val="002B4B0B"/>
    <w:rsid w:val="002B5216"/>
    <w:rsid w:val="002B544A"/>
    <w:rsid w:val="002B5876"/>
    <w:rsid w:val="002B5924"/>
    <w:rsid w:val="002B5D59"/>
    <w:rsid w:val="002B5E66"/>
    <w:rsid w:val="002B5ED1"/>
    <w:rsid w:val="002B5FE0"/>
    <w:rsid w:val="002B60D2"/>
    <w:rsid w:val="002B60EF"/>
    <w:rsid w:val="002B6ECF"/>
    <w:rsid w:val="002B7124"/>
    <w:rsid w:val="002B7B68"/>
    <w:rsid w:val="002B7EE5"/>
    <w:rsid w:val="002C0923"/>
    <w:rsid w:val="002C0C75"/>
    <w:rsid w:val="002C0E4E"/>
    <w:rsid w:val="002C0E8A"/>
    <w:rsid w:val="002C0ECE"/>
    <w:rsid w:val="002C1696"/>
    <w:rsid w:val="002C1B82"/>
    <w:rsid w:val="002C23D8"/>
    <w:rsid w:val="002C258D"/>
    <w:rsid w:val="002C2A68"/>
    <w:rsid w:val="002C3B83"/>
    <w:rsid w:val="002C3C57"/>
    <w:rsid w:val="002C3F28"/>
    <w:rsid w:val="002C40EC"/>
    <w:rsid w:val="002C4966"/>
    <w:rsid w:val="002C5177"/>
    <w:rsid w:val="002C54BE"/>
    <w:rsid w:val="002C5ABB"/>
    <w:rsid w:val="002C63A8"/>
    <w:rsid w:val="002C6B29"/>
    <w:rsid w:val="002C6C1C"/>
    <w:rsid w:val="002C6D9B"/>
    <w:rsid w:val="002C7B05"/>
    <w:rsid w:val="002C7C5D"/>
    <w:rsid w:val="002C7F45"/>
    <w:rsid w:val="002D05F1"/>
    <w:rsid w:val="002D0BEA"/>
    <w:rsid w:val="002D14FB"/>
    <w:rsid w:val="002D1EA8"/>
    <w:rsid w:val="002D2413"/>
    <w:rsid w:val="002D28B4"/>
    <w:rsid w:val="002D2D2B"/>
    <w:rsid w:val="002D316C"/>
    <w:rsid w:val="002D33D6"/>
    <w:rsid w:val="002D388F"/>
    <w:rsid w:val="002D4D75"/>
    <w:rsid w:val="002D4F31"/>
    <w:rsid w:val="002D662B"/>
    <w:rsid w:val="002D669C"/>
    <w:rsid w:val="002D6B76"/>
    <w:rsid w:val="002D71D5"/>
    <w:rsid w:val="002D73C7"/>
    <w:rsid w:val="002D7F20"/>
    <w:rsid w:val="002E049B"/>
    <w:rsid w:val="002E06B9"/>
    <w:rsid w:val="002E0719"/>
    <w:rsid w:val="002E0946"/>
    <w:rsid w:val="002E0AD4"/>
    <w:rsid w:val="002E0BA8"/>
    <w:rsid w:val="002E16E5"/>
    <w:rsid w:val="002E197D"/>
    <w:rsid w:val="002E1EA8"/>
    <w:rsid w:val="002E2C47"/>
    <w:rsid w:val="002E2DEF"/>
    <w:rsid w:val="002E3108"/>
    <w:rsid w:val="002E356D"/>
    <w:rsid w:val="002E3AEF"/>
    <w:rsid w:val="002E3F1B"/>
    <w:rsid w:val="002E4925"/>
    <w:rsid w:val="002E4970"/>
    <w:rsid w:val="002E4F67"/>
    <w:rsid w:val="002E5326"/>
    <w:rsid w:val="002E591E"/>
    <w:rsid w:val="002E59F8"/>
    <w:rsid w:val="002E5CBA"/>
    <w:rsid w:val="002E5FE5"/>
    <w:rsid w:val="002E6CF4"/>
    <w:rsid w:val="002E6EF2"/>
    <w:rsid w:val="002E6FA1"/>
    <w:rsid w:val="002E7941"/>
    <w:rsid w:val="002E7E3F"/>
    <w:rsid w:val="002E7FC0"/>
    <w:rsid w:val="002F02FF"/>
    <w:rsid w:val="002F11B9"/>
    <w:rsid w:val="002F1208"/>
    <w:rsid w:val="002F1F3F"/>
    <w:rsid w:val="002F2C9C"/>
    <w:rsid w:val="002F2D16"/>
    <w:rsid w:val="002F2F7D"/>
    <w:rsid w:val="002F3A32"/>
    <w:rsid w:val="002F4467"/>
    <w:rsid w:val="002F448E"/>
    <w:rsid w:val="002F4781"/>
    <w:rsid w:val="002F48D1"/>
    <w:rsid w:val="002F4D7D"/>
    <w:rsid w:val="002F4DF0"/>
    <w:rsid w:val="002F5450"/>
    <w:rsid w:val="002F565A"/>
    <w:rsid w:val="002F5696"/>
    <w:rsid w:val="002F60F8"/>
    <w:rsid w:val="002F6315"/>
    <w:rsid w:val="002F775C"/>
    <w:rsid w:val="00300089"/>
    <w:rsid w:val="0030018E"/>
    <w:rsid w:val="0030062E"/>
    <w:rsid w:val="00300630"/>
    <w:rsid w:val="00300968"/>
    <w:rsid w:val="00300C32"/>
    <w:rsid w:val="00300FFA"/>
    <w:rsid w:val="0030190C"/>
    <w:rsid w:val="00301E34"/>
    <w:rsid w:val="0030242C"/>
    <w:rsid w:val="003025FA"/>
    <w:rsid w:val="00302896"/>
    <w:rsid w:val="00303A3E"/>
    <w:rsid w:val="00303A89"/>
    <w:rsid w:val="00303B4E"/>
    <w:rsid w:val="00303C53"/>
    <w:rsid w:val="003042E7"/>
    <w:rsid w:val="00304AAC"/>
    <w:rsid w:val="00304F7B"/>
    <w:rsid w:val="00305110"/>
    <w:rsid w:val="0030562B"/>
    <w:rsid w:val="00305F12"/>
    <w:rsid w:val="00305FA3"/>
    <w:rsid w:val="00307849"/>
    <w:rsid w:val="00310904"/>
    <w:rsid w:val="003109CE"/>
    <w:rsid w:val="00310F9A"/>
    <w:rsid w:val="0031135D"/>
    <w:rsid w:val="0031223C"/>
    <w:rsid w:val="00312337"/>
    <w:rsid w:val="00312BA3"/>
    <w:rsid w:val="00312F16"/>
    <w:rsid w:val="00312F72"/>
    <w:rsid w:val="00312FC1"/>
    <w:rsid w:val="003132CA"/>
    <w:rsid w:val="003136A0"/>
    <w:rsid w:val="00313C74"/>
    <w:rsid w:val="00314C0C"/>
    <w:rsid w:val="00314E02"/>
    <w:rsid w:val="0031518F"/>
    <w:rsid w:val="00315C91"/>
    <w:rsid w:val="0031666C"/>
    <w:rsid w:val="003176D9"/>
    <w:rsid w:val="00320376"/>
    <w:rsid w:val="00320882"/>
    <w:rsid w:val="003217A6"/>
    <w:rsid w:val="0032192F"/>
    <w:rsid w:val="003219CA"/>
    <w:rsid w:val="00321CAA"/>
    <w:rsid w:val="003223F2"/>
    <w:rsid w:val="003224F2"/>
    <w:rsid w:val="00323009"/>
    <w:rsid w:val="003230F2"/>
    <w:rsid w:val="003231EB"/>
    <w:rsid w:val="00323453"/>
    <w:rsid w:val="00323CBB"/>
    <w:rsid w:val="003247F7"/>
    <w:rsid w:val="003251FE"/>
    <w:rsid w:val="00325C67"/>
    <w:rsid w:val="00325D40"/>
    <w:rsid w:val="00326AF7"/>
    <w:rsid w:val="00327151"/>
    <w:rsid w:val="003276F7"/>
    <w:rsid w:val="003277DA"/>
    <w:rsid w:val="0032785A"/>
    <w:rsid w:val="00327923"/>
    <w:rsid w:val="00327BCF"/>
    <w:rsid w:val="00327C3F"/>
    <w:rsid w:val="00327DF7"/>
    <w:rsid w:val="003302C1"/>
    <w:rsid w:val="003306EF"/>
    <w:rsid w:val="003307FE"/>
    <w:rsid w:val="003310C9"/>
    <w:rsid w:val="00331353"/>
    <w:rsid w:val="00331774"/>
    <w:rsid w:val="00331A12"/>
    <w:rsid w:val="00331FA4"/>
    <w:rsid w:val="00332086"/>
    <w:rsid w:val="00332262"/>
    <w:rsid w:val="0033240A"/>
    <w:rsid w:val="00332B55"/>
    <w:rsid w:val="00332DFD"/>
    <w:rsid w:val="00332FD1"/>
    <w:rsid w:val="0033309B"/>
    <w:rsid w:val="0033335A"/>
    <w:rsid w:val="00333E2C"/>
    <w:rsid w:val="003341F0"/>
    <w:rsid w:val="00334AFB"/>
    <w:rsid w:val="00334DEC"/>
    <w:rsid w:val="00334E2B"/>
    <w:rsid w:val="003351FB"/>
    <w:rsid w:val="00335D46"/>
    <w:rsid w:val="00335FFB"/>
    <w:rsid w:val="00336101"/>
    <w:rsid w:val="00336115"/>
    <w:rsid w:val="003365A8"/>
    <w:rsid w:val="0033685E"/>
    <w:rsid w:val="00337105"/>
    <w:rsid w:val="00337301"/>
    <w:rsid w:val="00337446"/>
    <w:rsid w:val="00337A98"/>
    <w:rsid w:val="00337CD5"/>
    <w:rsid w:val="003400B0"/>
    <w:rsid w:val="003402C8"/>
    <w:rsid w:val="00340663"/>
    <w:rsid w:val="0034165E"/>
    <w:rsid w:val="003417E3"/>
    <w:rsid w:val="003419D7"/>
    <w:rsid w:val="00341BDD"/>
    <w:rsid w:val="003420BC"/>
    <w:rsid w:val="00343A1B"/>
    <w:rsid w:val="003444CB"/>
    <w:rsid w:val="00344BE7"/>
    <w:rsid w:val="00344FA7"/>
    <w:rsid w:val="00345A9A"/>
    <w:rsid w:val="00345B82"/>
    <w:rsid w:val="0034664B"/>
    <w:rsid w:val="00346CDB"/>
    <w:rsid w:val="00346DF5"/>
    <w:rsid w:val="00346E16"/>
    <w:rsid w:val="00346E2E"/>
    <w:rsid w:val="00346F1B"/>
    <w:rsid w:val="00346F79"/>
    <w:rsid w:val="00347132"/>
    <w:rsid w:val="003474B5"/>
    <w:rsid w:val="00347A9F"/>
    <w:rsid w:val="00350010"/>
    <w:rsid w:val="00350428"/>
    <w:rsid w:val="0035058F"/>
    <w:rsid w:val="00350A01"/>
    <w:rsid w:val="003513AE"/>
    <w:rsid w:val="00351F80"/>
    <w:rsid w:val="0035214D"/>
    <w:rsid w:val="00352364"/>
    <w:rsid w:val="00352481"/>
    <w:rsid w:val="00352568"/>
    <w:rsid w:val="003529AF"/>
    <w:rsid w:val="00353C23"/>
    <w:rsid w:val="003541E9"/>
    <w:rsid w:val="003545D2"/>
    <w:rsid w:val="00354606"/>
    <w:rsid w:val="00354CB7"/>
    <w:rsid w:val="00355174"/>
    <w:rsid w:val="0035547F"/>
    <w:rsid w:val="003556EF"/>
    <w:rsid w:val="00355836"/>
    <w:rsid w:val="00355E0D"/>
    <w:rsid w:val="00356200"/>
    <w:rsid w:val="003567E0"/>
    <w:rsid w:val="003568DE"/>
    <w:rsid w:val="00356BE3"/>
    <w:rsid w:val="00356C24"/>
    <w:rsid w:val="00356C85"/>
    <w:rsid w:val="00357240"/>
    <w:rsid w:val="0035744C"/>
    <w:rsid w:val="00357D95"/>
    <w:rsid w:val="003609FF"/>
    <w:rsid w:val="00360E9C"/>
    <w:rsid w:val="0036175D"/>
    <w:rsid w:val="00361B5D"/>
    <w:rsid w:val="00361EB4"/>
    <w:rsid w:val="003622BF"/>
    <w:rsid w:val="003628F6"/>
    <w:rsid w:val="003629C4"/>
    <w:rsid w:val="00362E04"/>
    <w:rsid w:val="00362E4E"/>
    <w:rsid w:val="00362E8C"/>
    <w:rsid w:val="003634BA"/>
    <w:rsid w:val="003635EF"/>
    <w:rsid w:val="00363874"/>
    <w:rsid w:val="00363F01"/>
    <w:rsid w:val="003642F2"/>
    <w:rsid w:val="003654A9"/>
    <w:rsid w:val="003654C2"/>
    <w:rsid w:val="00365B5C"/>
    <w:rsid w:val="00365D35"/>
    <w:rsid w:val="00365EBC"/>
    <w:rsid w:val="003668B0"/>
    <w:rsid w:val="0036690B"/>
    <w:rsid w:val="00366D47"/>
    <w:rsid w:val="00367120"/>
    <w:rsid w:val="00367BEA"/>
    <w:rsid w:val="00367D02"/>
    <w:rsid w:val="00367F53"/>
    <w:rsid w:val="00370102"/>
    <w:rsid w:val="0037032B"/>
    <w:rsid w:val="0037040C"/>
    <w:rsid w:val="00370ACA"/>
    <w:rsid w:val="00370D49"/>
    <w:rsid w:val="00371328"/>
    <w:rsid w:val="00371464"/>
    <w:rsid w:val="003718C4"/>
    <w:rsid w:val="00371BF3"/>
    <w:rsid w:val="00372A52"/>
    <w:rsid w:val="003738F3"/>
    <w:rsid w:val="00374757"/>
    <w:rsid w:val="00374B81"/>
    <w:rsid w:val="00374F95"/>
    <w:rsid w:val="003752B5"/>
    <w:rsid w:val="00375317"/>
    <w:rsid w:val="00375B5B"/>
    <w:rsid w:val="003760A7"/>
    <w:rsid w:val="003768DC"/>
    <w:rsid w:val="00376E57"/>
    <w:rsid w:val="00376E74"/>
    <w:rsid w:val="00376F29"/>
    <w:rsid w:val="00377609"/>
    <w:rsid w:val="003776B8"/>
    <w:rsid w:val="0037774B"/>
    <w:rsid w:val="00377C1B"/>
    <w:rsid w:val="003810F9"/>
    <w:rsid w:val="00381727"/>
    <w:rsid w:val="003818EC"/>
    <w:rsid w:val="003819DB"/>
    <w:rsid w:val="00381F20"/>
    <w:rsid w:val="00382278"/>
    <w:rsid w:val="00383732"/>
    <w:rsid w:val="00383AC7"/>
    <w:rsid w:val="00383B12"/>
    <w:rsid w:val="00384552"/>
    <w:rsid w:val="003845A4"/>
    <w:rsid w:val="00384CE7"/>
    <w:rsid w:val="003857F8"/>
    <w:rsid w:val="00385EC4"/>
    <w:rsid w:val="00386204"/>
    <w:rsid w:val="0038630C"/>
    <w:rsid w:val="00387C50"/>
    <w:rsid w:val="003905BC"/>
    <w:rsid w:val="00390662"/>
    <w:rsid w:val="00390CD5"/>
    <w:rsid w:val="003914DD"/>
    <w:rsid w:val="00391613"/>
    <w:rsid w:val="0039175B"/>
    <w:rsid w:val="00392870"/>
    <w:rsid w:val="003930D4"/>
    <w:rsid w:val="003936F0"/>
    <w:rsid w:val="00393979"/>
    <w:rsid w:val="0039400D"/>
    <w:rsid w:val="003944A0"/>
    <w:rsid w:val="00394D35"/>
    <w:rsid w:val="00394D60"/>
    <w:rsid w:val="00394F21"/>
    <w:rsid w:val="00395345"/>
    <w:rsid w:val="003954F1"/>
    <w:rsid w:val="0039613C"/>
    <w:rsid w:val="00396A53"/>
    <w:rsid w:val="00397545"/>
    <w:rsid w:val="00397EF2"/>
    <w:rsid w:val="003A1630"/>
    <w:rsid w:val="003A17E1"/>
    <w:rsid w:val="003A189C"/>
    <w:rsid w:val="003A3142"/>
    <w:rsid w:val="003A3699"/>
    <w:rsid w:val="003A3891"/>
    <w:rsid w:val="003A3F85"/>
    <w:rsid w:val="003A4282"/>
    <w:rsid w:val="003A50AC"/>
    <w:rsid w:val="003A561A"/>
    <w:rsid w:val="003A5EB2"/>
    <w:rsid w:val="003A6047"/>
    <w:rsid w:val="003A614A"/>
    <w:rsid w:val="003A6509"/>
    <w:rsid w:val="003A6AE9"/>
    <w:rsid w:val="003A7EBD"/>
    <w:rsid w:val="003B060E"/>
    <w:rsid w:val="003B1294"/>
    <w:rsid w:val="003B1447"/>
    <w:rsid w:val="003B2606"/>
    <w:rsid w:val="003B29A4"/>
    <w:rsid w:val="003B2B44"/>
    <w:rsid w:val="003B3235"/>
    <w:rsid w:val="003B3C81"/>
    <w:rsid w:val="003B3CF0"/>
    <w:rsid w:val="003B3DA2"/>
    <w:rsid w:val="003B435C"/>
    <w:rsid w:val="003B457C"/>
    <w:rsid w:val="003B48E8"/>
    <w:rsid w:val="003B4E68"/>
    <w:rsid w:val="003B4FAE"/>
    <w:rsid w:val="003B546C"/>
    <w:rsid w:val="003B5E06"/>
    <w:rsid w:val="003B64CA"/>
    <w:rsid w:val="003B7B3E"/>
    <w:rsid w:val="003C059C"/>
    <w:rsid w:val="003C07C0"/>
    <w:rsid w:val="003C08E4"/>
    <w:rsid w:val="003C0B2E"/>
    <w:rsid w:val="003C10D7"/>
    <w:rsid w:val="003C13F1"/>
    <w:rsid w:val="003C187F"/>
    <w:rsid w:val="003C1B23"/>
    <w:rsid w:val="003C26C9"/>
    <w:rsid w:val="003C358B"/>
    <w:rsid w:val="003C4C3B"/>
    <w:rsid w:val="003C4F95"/>
    <w:rsid w:val="003C5DF6"/>
    <w:rsid w:val="003C68C4"/>
    <w:rsid w:val="003C6ACC"/>
    <w:rsid w:val="003C726E"/>
    <w:rsid w:val="003C7272"/>
    <w:rsid w:val="003C7540"/>
    <w:rsid w:val="003C7E7D"/>
    <w:rsid w:val="003C7FA6"/>
    <w:rsid w:val="003D0C99"/>
    <w:rsid w:val="003D0CF5"/>
    <w:rsid w:val="003D1DB7"/>
    <w:rsid w:val="003D1DEB"/>
    <w:rsid w:val="003D1E82"/>
    <w:rsid w:val="003D1F12"/>
    <w:rsid w:val="003D1FE0"/>
    <w:rsid w:val="003D2198"/>
    <w:rsid w:val="003D28FB"/>
    <w:rsid w:val="003D30B6"/>
    <w:rsid w:val="003D37DA"/>
    <w:rsid w:val="003D492E"/>
    <w:rsid w:val="003D4CFA"/>
    <w:rsid w:val="003D4D3A"/>
    <w:rsid w:val="003D4DB5"/>
    <w:rsid w:val="003D51AC"/>
    <w:rsid w:val="003D574F"/>
    <w:rsid w:val="003D5754"/>
    <w:rsid w:val="003D5D36"/>
    <w:rsid w:val="003D63AC"/>
    <w:rsid w:val="003D651E"/>
    <w:rsid w:val="003D677C"/>
    <w:rsid w:val="003D6B65"/>
    <w:rsid w:val="003D74BB"/>
    <w:rsid w:val="003D7A57"/>
    <w:rsid w:val="003E0492"/>
    <w:rsid w:val="003E185D"/>
    <w:rsid w:val="003E3046"/>
    <w:rsid w:val="003E309B"/>
    <w:rsid w:val="003E3522"/>
    <w:rsid w:val="003E3782"/>
    <w:rsid w:val="003E3DE2"/>
    <w:rsid w:val="003E3ECA"/>
    <w:rsid w:val="003E3FC2"/>
    <w:rsid w:val="003E4D81"/>
    <w:rsid w:val="003E590B"/>
    <w:rsid w:val="003E5D2D"/>
    <w:rsid w:val="003E616D"/>
    <w:rsid w:val="003E741E"/>
    <w:rsid w:val="003F00E2"/>
    <w:rsid w:val="003F0110"/>
    <w:rsid w:val="003F02F1"/>
    <w:rsid w:val="003F08D3"/>
    <w:rsid w:val="003F0A09"/>
    <w:rsid w:val="003F0CB9"/>
    <w:rsid w:val="003F187A"/>
    <w:rsid w:val="003F2CE0"/>
    <w:rsid w:val="003F3482"/>
    <w:rsid w:val="003F392D"/>
    <w:rsid w:val="003F4817"/>
    <w:rsid w:val="003F4E53"/>
    <w:rsid w:val="003F5442"/>
    <w:rsid w:val="003F5585"/>
    <w:rsid w:val="003F5625"/>
    <w:rsid w:val="003F5A82"/>
    <w:rsid w:val="003F5A87"/>
    <w:rsid w:val="003F5AB3"/>
    <w:rsid w:val="003F5EA0"/>
    <w:rsid w:val="003F5F71"/>
    <w:rsid w:val="003F6116"/>
    <w:rsid w:val="003F695B"/>
    <w:rsid w:val="003F7A9A"/>
    <w:rsid w:val="003F7CB6"/>
    <w:rsid w:val="0040005E"/>
    <w:rsid w:val="004004A6"/>
    <w:rsid w:val="004010B7"/>
    <w:rsid w:val="0040112A"/>
    <w:rsid w:val="004011FA"/>
    <w:rsid w:val="004015BA"/>
    <w:rsid w:val="004017C9"/>
    <w:rsid w:val="0040188B"/>
    <w:rsid w:val="00401ADA"/>
    <w:rsid w:val="00401B53"/>
    <w:rsid w:val="00402019"/>
    <w:rsid w:val="0040246C"/>
    <w:rsid w:val="00402691"/>
    <w:rsid w:val="00402B41"/>
    <w:rsid w:val="00402CA0"/>
    <w:rsid w:val="00403397"/>
    <w:rsid w:val="00403A34"/>
    <w:rsid w:val="0040446C"/>
    <w:rsid w:val="00404BE7"/>
    <w:rsid w:val="00404CC1"/>
    <w:rsid w:val="00406D1A"/>
    <w:rsid w:val="00407248"/>
    <w:rsid w:val="0040742C"/>
    <w:rsid w:val="0040769A"/>
    <w:rsid w:val="00407799"/>
    <w:rsid w:val="00410E0F"/>
    <w:rsid w:val="00410E5E"/>
    <w:rsid w:val="0041132A"/>
    <w:rsid w:val="00411D8F"/>
    <w:rsid w:val="00411E93"/>
    <w:rsid w:val="00412291"/>
    <w:rsid w:val="004123ED"/>
    <w:rsid w:val="00412DB2"/>
    <w:rsid w:val="00413621"/>
    <w:rsid w:val="00414AAB"/>
    <w:rsid w:val="00414B0D"/>
    <w:rsid w:val="00414F81"/>
    <w:rsid w:val="00415062"/>
    <w:rsid w:val="00415506"/>
    <w:rsid w:val="00415E5A"/>
    <w:rsid w:val="00415EE3"/>
    <w:rsid w:val="00416213"/>
    <w:rsid w:val="00416370"/>
    <w:rsid w:val="0041664D"/>
    <w:rsid w:val="00416944"/>
    <w:rsid w:val="00416E6A"/>
    <w:rsid w:val="00416FB0"/>
    <w:rsid w:val="00417E40"/>
    <w:rsid w:val="004200DB"/>
    <w:rsid w:val="00420B0E"/>
    <w:rsid w:val="00420F2D"/>
    <w:rsid w:val="0042127E"/>
    <w:rsid w:val="00421BB4"/>
    <w:rsid w:val="00421D7F"/>
    <w:rsid w:val="00421E07"/>
    <w:rsid w:val="0042272E"/>
    <w:rsid w:val="00423A27"/>
    <w:rsid w:val="00424515"/>
    <w:rsid w:val="00424692"/>
    <w:rsid w:val="00424CAB"/>
    <w:rsid w:val="0042507E"/>
    <w:rsid w:val="00425395"/>
    <w:rsid w:val="004253AA"/>
    <w:rsid w:val="00425774"/>
    <w:rsid w:val="004268AC"/>
    <w:rsid w:val="00426FD2"/>
    <w:rsid w:val="004278EA"/>
    <w:rsid w:val="0043035A"/>
    <w:rsid w:val="0043051B"/>
    <w:rsid w:val="0043062C"/>
    <w:rsid w:val="00430D33"/>
    <w:rsid w:val="00430FE3"/>
    <w:rsid w:val="00432058"/>
    <w:rsid w:val="00432B24"/>
    <w:rsid w:val="00432EF0"/>
    <w:rsid w:val="00432F62"/>
    <w:rsid w:val="004332FF"/>
    <w:rsid w:val="00433617"/>
    <w:rsid w:val="00433F8F"/>
    <w:rsid w:val="004349D1"/>
    <w:rsid w:val="00434C53"/>
    <w:rsid w:val="004350EC"/>
    <w:rsid w:val="0043520F"/>
    <w:rsid w:val="00435740"/>
    <w:rsid w:val="004361D0"/>
    <w:rsid w:val="004363D8"/>
    <w:rsid w:val="004365AB"/>
    <w:rsid w:val="00436A00"/>
    <w:rsid w:val="004370CE"/>
    <w:rsid w:val="00437705"/>
    <w:rsid w:val="0043770C"/>
    <w:rsid w:val="00437F03"/>
    <w:rsid w:val="00437F3D"/>
    <w:rsid w:val="0044021D"/>
    <w:rsid w:val="00440B8B"/>
    <w:rsid w:val="00440C4B"/>
    <w:rsid w:val="00440DC4"/>
    <w:rsid w:val="004416BE"/>
    <w:rsid w:val="0044201C"/>
    <w:rsid w:val="0044208B"/>
    <w:rsid w:val="004424D9"/>
    <w:rsid w:val="004428B2"/>
    <w:rsid w:val="00442D79"/>
    <w:rsid w:val="0044387D"/>
    <w:rsid w:val="00443D5B"/>
    <w:rsid w:val="00443E61"/>
    <w:rsid w:val="004440AD"/>
    <w:rsid w:val="004449CA"/>
    <w:rsid w:val="00444DAA"/>
    <w:rsid w:val="00444E66"/>
    <w:rsid w:val="00445172"/>
    <w:rsid w:val="00445476"/>
    <w:rsid w:val="004455E6"/>
    <w:rsid w:val="00446720"/>
    <w:rsid w:val="00446993"/>
    <w:rsid w:val="004469A9"/>
    <w:rsid w:val="004469DB"/>
    <w:rsid w:val="004476F4"/>
    <w:rsid w:val="0044781F"/>
    <w:rsid w:val="0045000B"/>
    <w:rsid w:val="00451986"/>
    <w:rsid w:val="00451E57"/>
    <w:rsid w:val="00451F19"/>
    <w:rsid w:val="00452097"/>
    <w:rsid w:val="00453171"/>
    <w:rsid w:val="004533E3"/>
    <w:rsid w:val="00453C14"/>
    <w:rsid w:val="004543BC"/>
    <w:rsid w:val="00455074"/>
    <w:rsid w:val="0045592C"/>
    <w:rsid w:val="00455B48"/>
    <w:rsid w:val="00455BE3"/>
    <w:rsid w:val="00455F0E"/>
    <w:rsid w:val="004576B7"/>
    <w:rsid w:val="0045797B"/>
    <w:rsid w:val="00457C69"/>
    <w:rsid w:val="00460372"/>
    <w:rsid w:val="004603F2"/>
    <w:rsid w:val="004607EB"/>
    <w:rsid w:val="00460B1F"/>
    <w:rsid w:val="00460D3D"/>
    <w:rsid w:val="00461BE2"/>
    <w:rsid w:val="00462169"/>
    <w:rsid w:val="004628C5"/>
    <w:rsid w:val="00463381"/>
    <w:rsid w:val="00463481"/>
    <w:rsid w:val="0046385C"/>
    <w:rsid w:val="00463B8B"/>
    <w:rsid w:val="00463F42"/>
    <w:rsid w:val="00464074"/>
    <w:rsid w:val="00464360"/>
    <w:rsid w:val="0046481F"/>
    <w:rsid w:val="0046499F"/>
    <w:rsid w:val="0046574B"/>
    <w:rsid w:val="004658B4"/>
    <w:rsid w:val="004658CA"/>
    <w:rsid w:val="00466EC6"/>
    <w:rsid w:val="00467029"/>
    <w:rsid w:val="00467915"/>
    <w:rsid w:val="0047007F"/>
    <w:rsid w:val="004702A2"/>
    <w:rsid w:val="004704B7"/>
    <w:rsid w:val="00470789"/>
    <w:rsid w:val="0047093C"/>
    <w:rsid w:val="00470D87"/>
    <w:rsid w:val="00470DBF"/>
    <w:rsid w:val="00472691"/>
    <w:rsid w:val="00472721"/>
    <w:rsid w:val="0047287D"/>
    <w:rsid w:val="00473007"/>
    <w:rsid w:val="00473768"/>
    <w:rsid w:val="00473CEB"/>
    <w:rsid w:val="00474270"/>
    <w:rsid w:val="00474654"/>
    <w:rsid w:val="004747A8"/>
    <w:rsid w:val="00474816"/>
    <w:rsid w:val="004749DB"/>
    <w:rsid w:val="00474B30"/>
    <w:rsid w:val="00474BFE"/>
    <w:rsid w:val="00474E74"/>
    <w:rsid w:val="004766E5"/>
    <w:rsid w:val="00476B81"/>
    <w:rsid w:val="00477292"/>
    <w:rsid w:val="00477E1A"/>
    <w:rsid w:val="00477F27"/>
    <w:rsid w:val="0048041D"/>
    <w:rsid w:val="0048044E"/>
    <w:rsid w:val="0048046D"/>
    <w:rsid w:val="004808A2"/>
    <w:rsid w:val="00480BE1"/>
    <w:rsid w:val="004815C4"/>
    <w:rsid w:val="00481FD7"/>
    <w:rsid w:val="0048245B"/>
    <w:rsid w:val="00482641"/>
    <w:rsid w:val="00482857"/>
    <w:rsid w:val="00482B39"/>
    <w:rsid w:val="00482F78"/>
    <w:rsid w:val="0048305D"/>
    <w:rsid w:val="004834E7"/>
    <w:rsid w:val="004837E3"/>
    <w:rsid w:val="004842EA"/>
    <w:rsid w:val="0048436D"/>
    <w:rsid w:val="0048520C"/>
    <w:rsid w:val="004854BA"/>
    <w:rsid w:val="00485D0C"/>
    <w:rsid w:val="00485D96"/>
    <w:rsid w:val="0048674C"/>
    <w:rsid w:val="0048788F"/>
    <w:rsid w:val="00487C04"/>
    <w:rsid w:val="00487C26"/>
    <w:rsid w:val="00487D97"/>
    <w:rsid w:val="00487FFD"/>
    <w:rsid w:val="0049069A"/>
    <w:rsid w:val="00491139"/>
    <w:rsid w:val="00491DB3"/>
    <w:rsid w:val="00492532"/>
    <w:rsid w:val="00492562"/>
    <w:rsid w:val="0049271E"/>
    <w:rsid w:val="00492725"/>
    <w:rsid w:val="00492EFF"/>
    <w:rsid w:val="0049360A"/>
    <w:rsid w:val="00493BB2"/>
    <w:rsid w:val="00493D13"/>
    <w:rsid w:val="0049415E"/>
    <w:rsid w:val="004947C7"/>
    <w:rsid w:val="00495176"/>
    <w:rsid w:val="004956E6"/>
    <w:rsid w:val="004958BD"/>
    <w:rsid w:val="00495CC9"/>
    <w:rsid w:val="00496390"/>
    <w:rsid w:val="00496624"/>
    <w:rsid w:val="00496919"/>
    <w:rsid w:val="004969D7"/>
    <w:rsid w:val="00496CF1"/>
    <w:rsid w:val="00496D4F"/>
    <w:rsid w:val="00497676"/>
    <w:rsid w:val="00497E3D"/>
    <w:rsid w:val="004A0000"/>
    <w:rsid w:val="004A0A89"/>
    <w:rsid w:val="004A0D66"/>
    <w:rsid w:val="004A102A"/>
    <w:rsid w:val="004A1494"/>
    <w:rsid w:val="004A2169"/>
    <w:rsid w:val="004A2195"/>
    <w:rsid w:val="004A2B9B"/>
    <w:rsid w:val="004A3681"/>
    <w:rsid w:val="004A373F"/>
    <w:rsid w:val="004A4247"/>
    <w:rsid w:val="004A46FF"/>
    <w:rsid w:val="004A504E"/>
    <w:rsid w:val="004A509D"/>
    <w:rsid w:val="004A521A"/>
    <w:rsid w:val="004A521D"/>
    <w:rsid w:val="004A5555"/>
    <w:rsid w:val="004A5662"/>
    <w:rsid w:val="004A5788"/>
    <w:rsid w:val="004A5A20"/>
    <w:rsid w:val="004A5F5F"/>
    <w:rsid w:val="004A6669"/>
    <w:rsid w:val="004A6756"/>
    <w:rsid w:val="004A7EF9"/>
    <w:rsid w:val="004B0CE9"/>
    <w:rsid w:val="004B1084"/>
    <w:rsid w:val="004B1506"/>
    <w:rsid w:val="004B1A55"/>
    <w:rsid w:val="004B2162"/>
    <w:rsid w:val="004B2840"/>
    <w:rsid w:val="004B2BDD"/>
    <w:rsid w:val="004B2C40"/>
    <w:rsid w:val="004B3071"/>
    <w:rsid w:val="004B329E"/>
    <w:rsid w:val="004B375B"/>
    <w:rsid w:val="004B3BCE"/>
    <w:rsid w:val="004B3F4F"/>
    <w:rsid w:val="004B4A18"/>
    <w:rsid w:val="004B51EE"/>
    <w:rsid w:val="004B5B28"/>
    <w:rsid w:val="004B6042"/>
    <w:rsid w:val="004B6664"/>
    <w:rsid w:val="004B6AF5"/>
    <w:rsid w:val="004B6C1E"/>
    <w:rsid w:val="004B70C9"/>
    <w:rsid w:val="004B727D"/>
    <w:rsid w:val="004B747D"/>
    <w:rsid w:val="004B770C"/>
    <w:rsid w:val="004C0F00"/>
    <w:rsid w:val="004C154B"/>
    <w:rsid w:val="004C1734"/>
    <w:rsid w:val="004C1B71"/>
    <w:rsid w:val="004C1E4B"/>
    <w:rsid w:val="004C1FCF"/>
    <w:rsid w:val="004C27E5"/>
    <w:rsid w:val="004C2922"/>
    <w:rsid w:val="004C2E3B"/>
    <w:rsid w:val="004C2F58"/>
    <w:rsid w:val="004C38A2"/>
    <w:rsid w:val="004C398B"/>
    <w:rsid w:val="004C3D0C"/>
    <w:rsid w:val="004C412C"/>
    <w:rsid w:val="004C441D"/>
    <w:rsid w:val="004C48D8"/>
    <w:rsid w:val="004C4E56"/>
    <w:rsid w:val="004C5403"/>
    <w:rsid w:val="004C5562"/>
    <w:rsid w:val="004C588C"/>
    <w:rsid w:val="004C5E11"/>
    <w:rsid w:val="004C62E4"/>
    <w:rsid w:val="004C67B8"/>
    <w:rsid w:val="004C6952"/>
    <w:rsid w:val="004C6D8A"/>
    <w:rsid w:val="004C74E9"/>
    <w:rsid w:val="004C7D1F"/>
    <w:rsid w:val="004D0075"/>
    <w:rsid w:val="004D007D"/>
    <w:rsid w:val="004D01BB"/>
    <w:rsid w:val="004D01D2"/>
    <w:rsid w:val="004D01D4"/>
    <w:rsid w:val="004D05F1"/>
    <w:rsid w:val="004D0C03"/>
    <w:rsid w:val="004D1DBE"/>
    <w:rsid w:val="004D2274"/>
    <w:rsid w:val="004D24A0"/>
    <w:rsid w:val="004D25CF"/>
    <w:rsid w:val="004D264C"/>
    <w:rsid w:val="004D2DB3"/>
    <w:rsid w:val="004D2F54"/>
    <w:rsid w:val="004D3284"/>
    <w:rsid w:val="004D38C5"/>
    <w:rsid w:val="004D3F86"/>
    <w:rsid w:val="004D4309"/>
    <w:rsid w:val="004D43FE"/>
    <w:rsid w:val="004D464D"/>
    <w:rsid w:val="004D485D"/>
    <w:rsid w:val="004D5133"/>
    <w:rsid w:val="004D5203"/>
    <w:rsid w:val="004D5411"/>
    <w:rsid w:val="004D54C2"/>
    <w:rsid w:val="004D5EE7"/>
    <w:rsid w:val="004D6025"/>
    <w:rsid w:val="004D6055"/>
    <w:rsid w:val="004D626E"/>
    <w:rsid w:val="004D71E5"/>
    <w:rsid w:val="004D7A2E"/>
    <w:rsid w:val="004D7D78"/>
    <w:rsid w:val="004E02A0"/>
    <w:rsid w:val="004E0F35"/>
    <w:rsid w:val="004E193C"/>
    <w:rsid w:val="004E1B5A"/>
    <w:rsid w:val="004E2067"/>
    <w:rsid w:val="004E21DE"/>
    <w:rsid w:val="004E2279"/>
    <w:rsid w:val="004E2418"/>
    <w:rsid w:val="004E282D"/>
    <w:rsid w:val="004E2E2C"/>
    <w:rsid w:val="004E3C3F"/>
    <w:rsid w:val="004E4061"/>
    <w:rsid w:val="004E411D"/>
    <w:rsid w:val="004E4427"/>
    <w:rsid w:val="004E48B1"/>
    <w:rsid w:val="004E4C17"/>
    <w:rsid w:val="004E4C87"/>
    <w:rsid w:val="004E50FD"/>
    <w:rsid w:val="004E546A"/>
    <w:rsid w:val="004E5983"/>
    <w:rsid w:val="004E5FF2"/>
    <w:rsid w:val="004E686E"/>
    <w:rsid w:val="004E68F7"/>
    <w:rsid w:val="004E6C34"/>
    <w:rsid w:val="004E6CDA"/>
    <w:rsid w:val="004E6F16"/>
    <w:rsid w:val="004E7422"/>
    <w:rsid w:val="004E7603"/>
    <w:rsid w:val="004E79C9"/>
    <w:rsid w:val="004E7FE6"/>
    <w:rsid w:val="004F022B"/>
    <w:rsid w:val="004F03DF"/>
    <w:rsid w:val="004F08C2"/>
    <w:rsid w:val="004F0BDB"/>
    <w:rsid w:val="004F0DA2"/>
    <w:rsid w:val="004F1104"/>
    <w:rsid w:val="004F14C7"/>
    <w:rsid w:val="004F1B29"/>
    <w:rsid w:val="004F1B7C"/>
    <w:rsid w:val="004F1EA4"/>
    <w:rsid w:val="004F2073"/>
    <w:rsid w:val="004F24C9"/>
    <w:rsid w:val="004F2F0C"/>
    <w:rsid w:val="004F2F23"/>
    <w:rsid w:val="004F3B86"/>
    <w:rsid w:val="004F3E29"/>
    <w:rsid w:val="004F435B"/>
    <w:rsid w:val="004F4F35"/>
    <w:rsid w:val="004F545E"/>
    <w:rsid w:val="004F55E1"/>
    <w:rsid w:val="004F62B0"/>
    <w:rsid w:val="004F6697"/>
    <w:rsid w:val="004F6A42"/>
    <w:rsid w:val="004F6AE1"/>
    <w:rsid w:val="004F6D6B"/>
    <w:rsid w:val="004F7C01"/>
    <w:rsid w:val="004F7E4A"/>
    <w:rsid w:val="004F7FC2"/>
    <w:rsid w:val="005005C8"/>
    <w:rsid w:val="005009B2"/>
    <w:rsid w:val="00500ADA"/>
    <w:rsid w:val="00500E3E"/>
    <w:rsid w:val="0050115E"/>
    <w:rsid w:val="005012BA"/>
    <w:rsid w:val="005015DA"/>
    <w:rsid w:val="00501B00"/>
    <w:rsid w:val="00501DD6"/>
    <w:rsid w:val="00501F39"/>
    <w:rsid w:val="00502041"/>
    <w:rsid w:val="005022D0"/>
    <w:rsid w:val="00502FC9"/>
    <w:rsid w:val="00503274"/>
    <w:rsid w:val="0050341F"/>
    <w:rsid w:val="00503BA6"/>
    <w:rsid w:val="00504257"/>
    <w:rsid w:val="00504F03"/>
    <w:rsid w:val="00504FE8"/>
    <w:rsid w:val="0050519C"/>
    <w:rsid w:val="00505296"/>
    <w:rsid w:val="0050562E"/>
    <w:rsid w:val="00505B44"/>
    <w:rsid w:val="00506467"/>
    <w:rsid w:val="00507580"/>
    <w:rsid w:val="00507F8E"/>
    <w:rsid w:val="00510920"/>
    <w:rsid w:val="00511202"/>
    <w:rsid w:val="00511303"/>
    <w:rsid w:val="005115B8"/>
    <w:rsid w:val="0051162B"/>
    <w:rsid w:val="00511D12"/>
    <w:rsid w:val="00512216"/>
    <w:rsid w:val="00512336"/>
    <w:rsid w:val="005123CE"/>
    <w:rsid w:val="00512F1A"/>
    <w:rsid w:val="005133C9"/>
    <w:rsid w:val="00513531"/>
    <w:rsid w:val="0051368E"/>
    <w:rsid w:val="00514242"/>
    <w:rsid w:val="005149AD"/>
    <w:rsid w:val="005155C5"/>
    <w:rsid w:val="00515970"/>
    <w:rsid w:val="00515F87"/>
    <w:rsid w:val="005160CE"/>
    <w:rsid w:val="00516198"/>
    <w:rsid w:val="00516A92"/>
    <w:rsid w:val="00516E14"/>
    <w:rsid w:val="00516E3E"/>
    <w:rsid w:val="0051733C"/>
    <w:rsid w:val="00517AB9"/>
    <w:rsid w:val="00517E7A"/>
    <w:rsid w:val="00520562"/>
    <w:rsid w:val="0052099F"/>
    <w:rsid w:val="00520CCB"/>
    <w:rsid w:val="00520D33"/>
    <w:rsid w:val="00520E60"/>
    <w:rsid w:val="00521243"/>
    <w:rsid w:val="005214B0"/>
    <w:rsid w:val="00521C56"/>
    <w:rsid w:val="005227A5"/>
    <w:rsid w:val="00522F60"/>
    <w:rsid w:val="00523484"/>
    <w:rsid w:val="0052379C"/>
    <w:rsid w:val="005237F8"/>
    <w:rsid w:val="00523875"/>
    <w:rsid w:val="00523924"/>
    <w:rsid w:val="00523AAB"/>
    <w:rsid w:val="00523B8D"/>
    <w:rsid w:val="00524817"/>
    <w:rsid w:val="005248FD"/>
    <w:rsid w:val="00525C80"/>
    <w:rsid w:val="0052695B"/>
    <w:rsid w:val="00526DE8"/>
    <w:rsid w:val="00526E85"/>
    <w:rsid w:val="005273CD"/>
    <w:rsid w:val="00527443"/>
    <w:rsid w:val="0052786D"/>
    <w:rsid w:val="00527A68"/>
    <w:rsid w:val="00527BE7"/>
    <w:rsid w:val="0053021A"/>
    <w:rsid w:val="0053046E"/>
    <w:rsid w:val="005305EB"/>
    <w:rsid w:val="00530C8F"/>
    <w:rsid w:val="00530C93"/>
    <w:rsid w:val="005312D8"/>
    <w:rsid w:val="00531670"/>
    <w:rsid w:val="00531F4E"/>
    <w:rsid w:val="0053208B"/>
    <w:rsid w:val="0053248D"/>
    <w:rsid w:val="005325A2"/>
    <w:rsid w:val="00532728"/>
    <w:rsid w:val="00532D73"/>
    <w:rsid w:val="00532F29"/>
    <w:rsid w:val="005335DE"/>
    <w:rsid w:val="00533B26"/>
    <w:rsid w:val="00533C89"/>
    <w:rsid w:val="00533CAF"/>
    <w:rsid w:val="00533E1A"/>
    <w:rsid w:val="00533ED1"/>
    <w:rsid w:val="00534363"/>
    <w:rsid w:val="005344D0"/>
    <w:rsid w:val="005348FF"/>
    <w:rsid w:val="00535ADD"/>
    <w:rsid w:val="00535C10"/>
    <w:rsid w:val="00535D5E"/>
    <w:rsid w:val="00535F27"/>
    <w:rsid w:val="00536A75"/>
    <w:rsid w:val="005374D8"/>
    <w:rsid w:val="0053762F"/>
    <w:rsid w:val="005401CE"/>
    <w:rsid w:val="00540552"/>
    <w:rsid w:val="00540C5D"/>
    <w:rsid w:val="0054147C"/>
    <w:rsid w:val="005417F3"/>
    <w:rsid w:val="0054273C"/>
    <w:rsid w:val="005437CD"/>
    <w:rsid w:val="00544100"/>
    <w:rsid w:val="005441D3"/>
    <w:rsid w:val="005448AC"/>
    <w:rsid w:val="0054580F"/>
    <w:rsid w:val="00546209"/>
    <w:rsid w:val="005465E8"/>
    <w:rsid w:val="0054692E"/>
    <w:rsid w:val="00547671"/>
    <w:rsid w:val="00547B11"/>
    <w:rsid w:val="00550816"/>
    <w:rsid w:val="0055100D"/>
    <w:rsid w:val="0055124D"/>
    <w:rsid w:val="005515F1"/>
    <w:rsid w:val="0055184E"/>
    <w:rsid w:val="00551A86"/>
    <w:rsid w:val="00552191"/>
    <w:rsid w:val="00552BD9"/>
    <w:rsid w:val="0055336C"/>
    <w:rsid w:val="00553874"/>
    <w:rsid w:val="0055402B"/>
    <w:rsid w:val="005546C7"/>
    <w:rsid w:val="0055479F"/>
    <w:rsid w:val="00554D72"/>
    <w:rsid w:val="00554EC7"/>
    <w:rsid w:val="0055559A"/>
    <w:rsid w:val="00555C40"/>
    <w:rsid w:val="00555FE6"/>
    <w:rsid w:val="0055604F"/>
    <w:rsid w:val="005563A2"/>
    <w:rsid w:val="005572A2"/>
    <w:rsid w:val="005600FF"/>
    <w:rsid w:val="005603BF"/>
    <w:rsid w:val="0056060E"/>
    <w:rsid w:val="00560633"/>
    <w:rsid w:val="00560A6E"/>
    <w:rsid w:val="00560E8B"/>
    <w:rsid w:val="0056146E"/>
    <w:rsid w:val="00562643"/>
    <w:rsid w:val="00562727"/>
    <w:rsid w:val="00562B79"/>
    <w:rsid w:val="00562D69"/>
    <w:rsid w:val="00562DB7"/>
    <w:rsid w:val="00563366"/>
    <w:rsid w:val="005635A9"/>
    <w:rsid w:val="00563B1A"/>
    <w:rsid w:val="00563B3F"/>
    <w:rsid w:val="00563D8D"/>
    <w:rsid w:val="00564140"/>
    <w:rsid w:val="00564519"/>
    <w:rsid w:val="005646C9"/>
    <w:rsid w:val="00564AD6"/>
    <w:rsid w:val="00564C64"/>
    <w:rsid w:val="00564DED"/>
    <w:rsid w:val="005655E3"/>
    <w:rsid w:val="00565876"/>
    <w:rsid w:val="00565C16"/>
    <w:rsid w:val="005663B9"/>
    <w:rsid w:val="005669C7"/>
    <w:rsid w:val="00566D92"/>
    <w:rsid w:val="0056718F"/>
    <w:rsid w:val="00567257"/>
    <w:rsid w:val="00567910"/>
    <w:rsid w:val="00567C88"/>
    <w:rsid w:val="00567E3F"/>
    <w:rsid w:val="005704D5"/>
    <w:rsid w:val="005705A1"/>
    <w:rsid w:val="005705AA"/>
    <w:rsid w:val="00571278"/>
    <w:rsid w:val="00571C5B"/>
    <w:rsid w:val="0057228F"/>
    <w:rsid w:val="00572320"/>
    <w:rsid w:val="00572773"/>
    <w:rsid w:val="005734A7"/>
    <w:rsid w:val="00573791"/>
    <w:rsid w:val="00574319"/>
    <w:rsid w:val="00574423"/>
    <w:rsid w:val="00574A16"/>
    <w:rsid w:val="00575231"/>
    <w:rsid w:val="005753D9"/>
    <w:rsid w:val="005754A6"/>
    <w:rsid w:val="005757BE"/>
    <w:rsid w:val="005757CC"/>
    <w:rsid w:val="00575CAE"/>
    <w:rsid w:val="005762EF"/>
    <w:rsid w:val="0057726F"/>
    <w:rsid w:val="00577548"/>
    <w:rsid w:val="005777A9"/>
    <w:rsid w:val="0058085A"/>
    <w:rsid w:val="00580913"/>
    <w:rsid w:val="00580BDF"/>
    <w:rsid w:val="00580FB3"/>
    <w:rsid w:val="00580FBD"/>
    <w:rsid w:val="0058183E"/>
    <w:rsid w:val="005818CF"/>
    <w:rsid w:val="00581E3C"/>
    <w:rsid w:val="00582943"/>
    <w:rsid w:val="0058351D"/>
    <w:rsid w:val="0058372B"/>
    <w:rsid w:val="00583E28"/>
    <w:rsid w:val="005855EF"/>
    <w:rsid w:val="00585964"/>
    <w:rsid w:val="00585A8E"/>
    <w:rsid w:val="00585EB4"/>
    <w:rsid w:val="00585FA1"/>
    <w:rsid w:val="00586270"/>
    <w:rsid w:val="00587D4C"/>
    <w:rsid w:val="005904D9"/>
    <w:rsid w:val="00590EB9"/>
    <w:rsid w:val="005915E9"/>
    <w:rsid w:val="00591A57"/>
    <w:rsid w:val="00591DF5"/>
    <w:rsid w:val="00591E60"/>
    <w:rsid w:val="00591F27"/>
    <w:rsid w:val="005921F9"/>
    <w:rsid w:val="00592995"/>
    <w:rsid w:val="00593CE5"/>
    <w:rsid w:val="00594579"/>
    <w:rsid w:val="00595402"/>
    <w:rsid w:val="00595736"/>
    <w:rsid w:val="005958B9"/>
    <w:rsid w:val="005960E7"/>
    <w:rsid w:val="0059628E"/>
    <w:rsid w:val="0059708F"/>
    <w:rsid w:val="0059779D"/>
    <w:rsid w:val="005978A5"/>
    <w:rsid w:val="00597E5F"/>
    <w:rsid w:val="005A17B2"/>
    <w:rsid w:val="005A1A8A"/>
    <w:rsid w:val="005A1AC4"/>
    <w:rsid w:val="005A21E3"/>
    <w:rsid w:val="005A2401"/>
    <w:rsid w:val="005A2FD0"/>
    <w:rsid w:val="005A3597"/>
    <w:rsid w:val="005A43FC"/>
    <w:rsid w:val="005A445E"/>
    <w:rsid w:val="005A46DC"/>
    <w:rsid w:val="005A493C"/>
    <w:rsid w:val="005A4E5C"/>
    <w:rsid w:val="005A50E2"/>
    <w:rsid w:val="005A5F78"/>
    <w:rsid w:val="005A65CF"/>
    <w:rsid w:val="005A6868"/>
    <w:rsid w:val="005A74C3"/>
    <w:rsid w:val="005A7851"/>
    <w:rsid w:val="005B0488"/>
    <w:rsid w:val="005B0749"/>
    <w:rsid w:val="005B1BD6"/>
    <w:rsid w:val="005B1E75"/>
    <w:rsid w:val="005B1F3F"/>
    <w:rsid w:val="005B276C"/>
    <w:rsid w:val="005B3A14"/>
    <w:rsid w:val="005B3C3C"/>
    <w:rsid w:val="005B42E9"/>
    <w:rsid w:val="005B4550"/>
    <w:rsid w:val="005B487A"/>
    <w:rsid w:val="005B4C2C"/>
    <w:rsid w:val="005B4CB9"/>
    <w:rsid w:val="005B5CA7"/>
    <w:rsid w:val="005B61C9"/>
    <w:rsid w:val="005B6D6C"/>
    <w:rsid w:val="005B6F7D"/>
    <w:rsid w:val="005B7574"/>
    <w:rsid w:val="005B7689"/>
    <w:rsid w:val="005C0274"/>
    <w:rsid w:val="005C0E9C"/>
    <w:rsid w:val="005C107C"/>
    <w:rsid w:val="005C232D"/>
    <w:rsid w:val="005C27A8"/>
    <w:rsid w:val="005C2B35"/>
    <w:rsid w:val="005C2C47"/>
    <w:rsid w:val="005C2CF4"/>
    <w:rsid w:val="005C352D"/>
    <w:rsid w:val="005C362B"/>
    <w:rsid w:val="005C366C"/>
    <w:rsid w:val="005C36E6"/>
    <w:rsid w:val="005C3E49"/>
    <w:rsid w:val="005C497E"/>
    <w:rsid w:val="005C5795"/>
    <w:rsid w:val="005C6172"/>
    <w:rsid w:val="005C653E"/>
    <w:rsid w:val="005C6BC0"/>
    <w:rsid w:val="005C7011"/>
    <w:rsid w:val="005C7270"/>
    <w:rsid w:val="005C73AF"/>
    <w:rsid w:val="005C7889"/>
    <w:rsid w:val="005C7D14"/>
    <w:rsid w:val="005D04DA"/>
    <w:rsid w:val="005D0675"/>
    <w:rsid w:val="005D0743"/>
    <w:rsid w:val="005D16A0"/>
    <w:rsid w:val="005D208C"/>
    <w:rsid w:val="005D2205"/>
    <w:rsid w:val="005D22D5"/>
    <w:rsid w:val="005D29A0"/>
    <w:rsid w:val="005D2C6C"/>
    <w:rsid w:val="005D313B"/>
    <w:rsid w:val="005D325A"/>
    <w:rsid w:val="005D36B1"/>
    <w:rsid w:val="005D3C1D"/>
    <w:rsid w:val="005D3DA7"/>
    <w:rsid w:val="005D41C8"/>
    <w:rsid w:val="005D4870"/>
    <w:rsid w:val="005D4B55"/>
    <w:rsid w:val="005D4B7A"/>
    <w:rsid w:val="005D51CC"/>
    <w:rsid w:val="005D59BD"/>
    <w:rsid w:val="005D5A1D"/>
    <w:rsid w:val="005D5D1A"/>
    <w:rsid w:val="005D5EEF"/>
    <w:rsid w:val="005D67C4"/>
    <w:rsid w:val="005D684B"/>
    <w:rsid w:val="005D6999"/>
    <w:rsid w:val="005D69D6"/>
    <w:rsid w:val="005D6D2B"/>
    <w:rsid w:val="005D700F"/>
    <w:rsid w:val="005D77E2"/>
    <w:rsid w:val="005D79DF"/>
    <w:rsid w:val="005D7B28"/>
    <w:rsid w:val="005D7B70"/>
    <w:rsid w:val="005D7BAC"/>
    <w:rsid w:val="005E0042"/>
    <w:rsid w:val="005E0F0E"/>
    <w:rsid w:val="005E13A5"/>
    <w:rsid w:val="005E15F0"/>
    <w:rsid w:val="005E1B3E"/>
    <w:rsid w:val="005E1EAB"/>
    <w:rsid w:val="005E2A38"/>
    <w:rsid w:val="005E2DF0"/>
    <w:rsid w:val="005E2E9C"/>
    <w:rsid w:val="005E2F64"/>
    <w:rsid w:val="005E494C"/>
    <w:rsid w:val="005E5247"/>
    <w:rsid w:val="005E53FE"/>
    <w:rsid w:val="005E55B9"/>
    <w:rsid w:val="005E567D"/>
    <w:rsid w:val="005E5720"/>
    <w:rsid w:val="005E5966"/>
    <w:rsid w:val="005E5AFF"/>
    <w:rsid w:val="005E5C11"/>
    <w:rsid w:val="005E6D10"/>
    <w:rsid w:val="005E6EBD"/>
    <w:rsid w:val="005E7033"/>
    <w:rsid w:val="005E70C8"/>
    <w:rsid w:val="005E7554"/>
    <w:rsid w:val="005F0171"/>
    <w:rsid w:val="005F0915"/>
    <w:rsid w:val="005F0A4B"/>
    <w:rsid w:val="005F0CA7"/>
    <w:rsid w:val="005F0F93"/>
    <w:rsid w:val="005F214E"/>
    <w:rsid w:val="005F2331"/>
    <w:rsid w:val="005F2F81"/>
    <w:rsid w:val="005F304D"/>
    <w:rsid w:val="005F30A8"/>
    <w:rsid w:val="005F3E29"/>
    <w:rsid w:val="005F3FB6"/>
    <w:rsid w:val="005F43E6"/>
    <w:rsid w:val="005F4758"/>
    <w:rsid w:val="005F4B7F"/>
    <w:rsid w:val="005F4BBA"/>
    <w:rsid w:val="005F4C0C"/>
    <w:rsid w:val="005F4C2B"/>
    <w:rsid w:val="005F5168"/>
    <w:rsid w:val="005F5374"/>
    <w:rsid w:val="005F58C1"/>
    <w:rsid w:val="005F5EA8"/>
    <w:rsid w:val="005F60FD"/>
    <w:rsid w:val="005F617E"/>
    <w:rsid w:val="005F684E"/>
    <w:rsid w:val="005F6C54"/>
    <w:rsid w:val="005F6F3F"/>
    <w:rsid w:val="005F7140"/>
    <w:rsid w:val="005F7148"/>
    <w:rsid w:val="005F7407"/>
    <w:rsid w:val="005F7AEF"/>
    <w:rsid w:val="005F7EAA"/>
    <w:rsid w:val="006011F4"/>
    <w:rsid w:val="006016FF"/>
    <w:rsid w:val="00601ABE"/>
    <w:rsid w:val="00601B85"/>
    <w:rsid w:val="00601CA7"/>
    <w:rsid w:val="00601DA9"/>
    <w:rsid w:val="006035DC"/>
    <w:rsid w:val="00603612"/>
    <w:rsid w:val="00603948"/>
    <w:rsid w:val="00605741"/>
    <w:rsid w:val="00605780"/>
    <w:rsid w:val="006058F6"/>
    <w:rsid w:val="00605CA2"/>
    <w:rsid w:val="00605DE8"/>
    <w:rsid w:val="0060624B"/>
    <w:rsid w:val="006064BD"/>
    <w:rsid w:val="00606502"/>
    <w:rsid w:val="00606526"/>
    <w:rsid w:val="006066C9"/>
    <w:rsid w:val="0060670F"/>
    <w:rsid w:val="00606B3A"/>
    <w:rsid w:val="00607E31"/>
    <w:rsid w:val="006105AF"/>
    <w:rsid w:val="00610EEE"/>
    <w:rsid w:val="00611120"/>
    <w:rsid w:val="0061121C"/>
    <w:rsid w:val="00611919"/>
    <w:rsid w:val="00611A82"/>
    <w:rsid w:val="0061207B"/>
    <w:rsid w:val="006123EC"/>
    <w:rsid w:val="0061263A"/>
    <w:rsid w:val="00612722"/>
    <w:rsid w:val="0061391E"/>
    <w:rsid w:val="00614BAD"/>
    <w:rsid w:val="00614D30"/>
    <w:rsid w:val="00616362"/>
    <w:rsid w:val="006174EB"/>
    <w:rsid w:val="006175E2"/>
    <w:rsid w:val="006176C5"/>
    <w:rsid w:val="006176F7"/>
    <w:rsid w:val="00617C20"/>
    <w:rsid w:val="00621193"/>
    <w:rsid w:val="006211E2"/>
    <w:rsid w:val="00621284"/>
    <w:rsid w:val="00621C05"/>
    <w:rsid w:val="00621C94"/>
    <w:rsid w:val="00622522"/>
    <w:rsid w:val="006229E8"/>
    <w:rsid w:val="00623B26"/>
    <w:rsid w:val="00624529"/>
    <w:rsid w:val="006253BC"/>
    <w:rsid w:val="00625716"/>
    <w:rsid w:val="00625E93"/>
    <w:rsid w:val="00626498"/>
    <w:rsid w:val="0062664B"/>
    <w:rsid w:val="00626BE9"/>
    <w:rsid w:val="00626CFB"/>
    <w:rsid w:val="00626DF4"/>
    <w:rsid w:val="0062700E"/>
    <w:rsid w:val="006272DC"/>
    <w:rsid w:val="00627816"/>
    <w:rsid w:val="00627B5F"/>
    <w:rsid w:val="00630839"/>
    <w:rsid w:val="00630B91"/>
    <w:rsid w:val="00630C9B"/>
    <w:rsid w:val="00631303"/>
    <w:rsid w:val="006315F4"/>
    <w:rsid w:val="00631A2D"/>
    <w:rsid w:val="00631DC4"/>
    <w:rsid w:val="006323AA"/>
    <w:rsid w:val="00632400"/>
    <w:rsid w:val="0063267D"/>
    <w:rsid w:val="00632AA7"/>
    <w:rsid w:val="00632C17"/>
    <w:rsid w:val="0063369B"/>
    <w:rsid w:val="00633E33"/>
    <w:rsid w:val="00634799"/>
    <w:rsid w:val="0063486B"/>
    <w:rsid w:val="00634C75"/>
    <w:rsid w:val="00634EB7"/>
    <w:rsid w:val="00634F68"/>
    <w:rsid w:val="00635FBB"/>
    <w:rsid w:val="0063668B"/>
    <w:rsid w:val="00636ADD"/>
    <w:rsid w:val="00636CDC"/>
    <w:rsid w:val="00636D12"/>
    <w:rsid w:val="0063756A"/>
    <w:rsid w:val="006401C5"/>
    <w:rsid w:val="006406D8"/>
    <w:rsid w:val="00640776"/>
    <w:rsid w:val="00641027"/>
    <w:rsid w:val="0064125C"/>
    <w:rsid w:val="006413D7"/>
    <w:rsid w:val="006415EA"/>
    <w:rsid w:val="00641B96"/>
    <w:rsid w:val="00641BDA"/>
    <w:rsid w:val="00641C6C"/>
    <w:rsid w:val="00641D10"/>
    <w:rsid w:val="00641E02"/>
    <w:rsid w:val="00643506"/>
    <w:rsid w:val="0064369A"/>
    <w:rsid w:val="00643882"/>
    <w:rsid w:val="00643ED3"/>
    <w:rsid w:val="0064427F"/>
    <w:rsid w:val="00644329"/>
    <w:rsid w:val="006443C0"/>
    <w:rsid w:val="006443C1"/>
    <w:rsid w:val="006445F3"/>
    <w:rsid w:val="00644A15"/>
    <w:rsid w:val="00644E99"/>
    <w:rsid w:val="006454D8"/>
    <w:rsid w:val="006454DF"/>
    <w:rsid w:val="006457E4"/>
    <w:rsid w:val="0064647D"/>
    <w:rsid w:val="00646D36"/>
    <w:rsid w:val="00646F07"/>
    <w:rsid w:val="006470A6"/>
    <w:rsid w:val="006470CA"/>
    <w:rsid w:val="00647A54"/>
    <w:rsid w:val="00647EF4"/>
    <w:rsid w:val="00647FE0"/>
    <w:rsid w:val="006502A4"/>
    <w:rsid w:val="00650A14"/>
    <w:rsid w:val="00650CC0"/>
    <w:rsid w:val="00650CE7"/>
    <w:rsid w:val="00651045"/>
    <w:rsid w:val="00651671"/>
    <w:rsid w:val="0065172F"/>
    <w:rsid w:val="006519CB"/>
    <w:rsid w:val="00652760"/>
    <w:rsid w:val="00652AC7"/>
    <w:rsid w:val="00652EEB"/>
    <w:rsid w:val="0065332B"/>
    <w:rsid w:val="00653BD2"/>
    <w:rsid w:val="00654F1F"/>
    <w:rsid w:val="00655E4D"/>
    <w:rsid w:val="00656BFF"/>
    <w:rsid w:val="00660561"/>
    <w:rsid w:val="00660839"/>
    <w:rsid w:val="00660C73"/>
    <w:rsid w:val="00661BA8"/>
    <w:rsid w:val="00661BD0"/>
    <w:rsid w:val="0066270A"/>
    <w:rsid w:val="006630F0"/>
    <w:rsid w:val="0066574E"/>
    <w:rsid w:val="00665B73"/>
    <w:rsid w:val="00665D5A"/>
    <w:rsid w:val="0066631A"/>
    <w:rsid w:val="006666B6"/>
    <w:rsid w:val="00666CA7"/>
    <w:rsid w:val="00667590"/>
    <w:rsid w:val="00667941"/>
    <w:rsid w:val="00667EB4"/>
    <w:rsid w:val="00670FAF"/>
    <w:rsid w:val="00671141"/>
    <w:rsid w:val="006715C2"/>
    <w:rsid w:val="00671BE3"/>
    <w:rsid w:val="00671D49"/>
    <w:rsid w:val="00672202"/>
    <w:rsid w:val="006725FC"/>
    <w:rsid w:val="00672676"/>
    <w:rsid w:val="00672AD3"/>
    <w:rsid w:val="00672C51"/>
    <w:rsid w:val="00672E0D"/>
    <w:rsid w:val="0067316C"/>
    <w:rsid w:val="0067365E"/>
    <w:rsid w:val="00674798"/>
    <w:rsid w:val="006748A9"/>
    <w:rsid w:val="0067496F"/>
    <w:rsid w:val="00674A8B"/>
    <w:rsid w:val="00674CAE"/>
    <w:rsid w:val="0067544A"/>
    <w:rsid w:val="006754DF"/>
    <w:rsid w:val="00675780"/>
    <w:rsid w:val="006764BA"/>
    <w:rsid w:val="00676793"/>
    <w:rsid w:val="00676810"/>
    <w:rsid w:val="00676BFB"/>
    <w:rsid w:val="006770CA"/>
    <w:rsid w:val="006772C2"/>
    <w:rsid w:val="00677696"/>
    <w:rsid w:val="00677C73"/>
    <w:rsid w:val="006803FD"/>
    <w:rsid w:val="00680789"/>
    <w:rsid w:val="00680FEB"/>
    <w:rsid w:val="00681380"/>
    <w:rsid w:val="0068174C"/>
    <w:rsid w:val="00681E23"/>
    <w:rsid w:val="00681E68"/>
    <w:rsid w:val="0068274A"/>
    <w:rsid w:val="00682896"/>
    <w:rsid w:val="00682BFE"/>
    <w:rsid w:val="00682D3C"/>
    <w:rsid w:val="00682DCF"/>
    <w:rsid w:val="006830E2"/>
    <w:rsid w:val="0068383D"/>
    <w:rsid w:val="00683DBA"/>
    <w:rsid w:val="006840F9"/>
    <w:rsid w:val="00684390"/>
    <w:rsid w:val="00684C38"/>
    <w:rsid w:val="006853EB"/>
    <w:rsid w:val="006859E7"/>
    <w:rsid w:val="00685A98"/>
    <w:rsid w:val="006861E4"/>
    <w:rsid w:val="00686265"/>
    <w:rsid w:val="00686FD0"/>
    <w:rsid w:val="00686FD9"/>
    <w:rsid w:val="00687112"/>
    <w:rsid w:val="006872C8"/>
    <w:rsid w:val="00687657"/>
    <w:rsid w:val="006877AC"/>
    <w:rsid w:val="00687CF5"/>
    <w:rsid w:val="00687F02"/>
    <w:rsid w:val="0069041C"/>
    <w:rsid w:val="0069090E"/>
    <w:rsid w:val="00690C9A"/>
    <w:rsid w:val="00690FB2"/>
    <w:rsid w:val="006917BF"/>
    <w:rsid w:val="00691BA8"/>
    <w:rsid w:val="00691F81"/>
    <w:rsid w:val="00692001"/>
    <w:rsid w:val="006924D9"/>
    <w:rsid w:val="006927F7"/>
    <w:rsid w:val="00692837"/>
    <w:rsid w:val="00692B0C"/>
    <w:rsid w:val="00692B42"/>
    <w:rsid w:val="006941E4"/>
    <w:rsid w:val="00694D18"/>
    <w:rsid w:val="00694E0A"/>
    <w:rsid w:val="00694F66"/>
    <w:rsid w:val="00695117"/>
    <w:rsid w:val="0069515F"/>
    <w:rsid w:val="006954EF"/>
    <w:rsid w:val="0069572F"/>
    <w:rsid w:val="00695C04"/>
    <w:rsid w:val="00696311"/>
    <w:rsid w:val="006968A7"/>
    <w:rsid w:val="006969D6"/>
    <w:rsid w:val="00696BCD"/>
    <w:rsid w:val="006977AB"/>
    <w:rsid w:val="006A01D0"/>
    <w:rsid w:val="006A06ED"/>
    <w:rsid w:val="006A11CE"/>
    <w:rsid w:val="006A1266"/>
    <w:rsid w:val="006A19EB"/>
    <w:rsid w:val="006A26E9"/>
    <w:rsid w:val="006A2AF6"/>
    <w:rsid w:val="006A2FD0"/>
    <w:rsid w:val="006A33EC"/>
    <w:rsid w:val="006A372B"/>
    <w:rsid w:val="006A373A"/>
    <w:rsid w:val="006A3998"/>
    <w:rsid w:val="006A40DB"/>
    <w:rsid w:val="006A420B"/>
    <w:rsid w:val="006A4669"/>
    <w:rsid w:val="006A5108"/>
    <w:rsid w:val="006A524E"/>
    <w:rsid w:val="006A55D2"/>
    <w:rsid w:val="006A56B9"/>
    <w:rsid w:val="006A6036"/>
    <w:rsid w:val="006A6783"/>
    <w:rsid w:val="006A67C5"/>
    <w:rsid w:val="006A68C9"/>
    <w:rsid w:val="006A709D"/>
    <w:rsid w:val="006A71A6"/>
    <w:rsid w:val="006A76EF"/>
    <w:rsid w:val="006A7A4B"/>
    <w:rsid w:val="006A7BCA"/>
    <w:rsid w:val="006B07F3"/>
    <w:rsid w:val="006B0B99"/>
    <w:rsid w:val="006B0DAE"/>
    <w:rsid w:val="006B11FB"/>
    <w:rsid w:val="006B1B55"/>
    <w:rsid w:val="006B2599"/>
    <w:rsid w:val="006B351C"/>
    <w:rsid w:val="006B368C"/>
    <w:rsid w:val="006B4ACE"/>
    <w:rsid w:val="006B4BA5"/>
    <w:rsid w:val="006B4F60"/>
    <w:rsid w:val="006B557F"/>
    <w:rsid w:val="006B5DEE"/>
    <w:rsid w:val="006B615F"/>
    <w:rsid w:val="006B62F6"/>
    <w:rsid w:val="006B64FB"/>
    <w:rsid w:val="006B6595"/>
    <w:rsid w:val="006B68CF"/>
    <w:rsid w:val="006B7AC0"/>
    <w:rsid w:val="006C0404"/>
    <w:rsid w:val="006C0A55"/>
    <w:rsid w:val="006C0CE6"/>
    <w:rsid w:val="006C1227"/>
    <w:rsid w:val="006C17A9"/>
    <w:rsid w:val="006C1F8A"/>
    <w:rsid w:val="006C1FA9"/>
    <w:rsid w:val="006C2377"/>
    <w:rsid w:val="006C2D29"/>
    <w:rsid w:val="006C399E"/>
    <w:rsid w:val="006C3B0D"/>
    <w:rsid w:val="006C3C62"/>
    <w:rsid w:val="006C3CE3"/>
    <w:rsid w:val="006C4E5C"/>
    <w:rsid w:val="006C5487"/>
    <w:rsid w:val="006C5983"/>
    <w:rsid w:val="006C5A97"/>
    <w:rsid w:val="006C5F4C"/>
    <w:rsid w:val="006C640D"/>
    <w:rsid w:val="006C6454"/>
    <w:rsid w:val="006C6CC1"/>
    <w:rsid w:val="006C6FE3"/>
    <w:rsid w:val="006C73CD"/>
    <w:rsid w:val="006C73E1"/>
    <w:rsid w:val="006C7BCA"/>
    <w:rsid w:val="006C7E1E"/>
    <w:rsid w:val="006D126D"/>
    <w:rsid w:val="006D1BDA"/>
    <w:rsid w:val="006D1D3E"/>
    <w:rsid w:val="006D213B"/>
    <w:rsid w:val="006D2197"/>
    <w:rsid w:val="006D2419"/>
    <w:rsid w:val="006D244E"/>
    <w:rsid w:val="006D2642"/>
    <w:rsid w:val="006D35BA"/>
    <w:rsid w:val="006D364D"/>
    <w:rsid w:val="006D4073"/>
    <w:rsid w:val="006D4B36"/>
    <w:rsid w:val="006D4E3D"/>
    <w:rsid w:val="006D509D"/>
    <w:rsid w:val="006D53D5"/>
    <w:rsid w:val="006D59A7"/>
    <w:rsid w:val="006D5EBB"/>
    <w:rsid w:val="006D6201"/>
    <w:rsid w:val="006D6B70"/>
    <w:rsid w:val="006D6C73"/>
    <w:rsid w:val="006D6F00"/>
    <w:rsid w:val="006D7622"/>
    <w:rsid w:val="006D76C7"/>
    <w:rsid w:val="006D78A0"/>
    <w:rsid w:val="006E04E1"/>
    <w:rsid w:val="006E1038"/>
    <w:rsid w:val="006E16EB"/>
    <w:rsid w:val="006E1934"/>
    <w:rsid w:val="006E1FCD"/>
    <w:rsid w:val="006E224E"/>
    <w:rsid w:val="006E2261"/>
    <w:rsid w:val="006E2638"/>
    <w:rsid w:val="006E2B0F"/>
    <w:rsid w:val="006E2E0C"/>
    <w:rsid w:val="006E3200"/>
    <w:rsid w:val="006E3410"/>
    <w:rsid w:val="006E37C9"/>
    <w:rsid w:val="006E3A63"/>
    <w:rsid w:val="006E3AE9"/>
    <w:rsid w:val="006E3C3D"/>
    <w:rsid w:val="006E3FFD"/>
    <w:rsid w:val="006E5808"/>
    <w:rsid w:val="006E62BF"/>
    <w:rsid w:val="006E66C2"/>
    <w:rsid w:val="006E6B86"/>
    <w:rsid w:val="006E6BA7"/>
    <w:rsid w:val="006E7116"/>
    <w:rsid w:val="006E7229"/>
    <w:rsid w:val="006E7A69"/>
    <w:rsid w:val="006F0261"/>
    <w:rsid w:val="006F0343"/>
    <w:rsid w:val="006F04EC"/>
    <w:rsid w:val="006F180E"/>
    <w:rsid w:val="006F1B4B"/>
    <w:rsid w:val="006F1D10"/>
    <w:rsid w:val="006F1F52"/>
    <w:rsid w:val="006F2921"/>
    <w:rsid w:val="006F30F0"/>
    <w:rsid w:val="006F3251"/>
    <w:rsid w:val="006F3B73"/>
    <w:rsid w:val="006F4BDA"/>
    <w:rsid w:val="006F521A"/>
    <w:rsid w:val="006F5304"/>
    <w:rsid w:val="006F5BE6"/>
    <w:rsid w:val="006F5CA1"/>
    <w:rsid w:val="006F5CAA"/>
    <w:rsid w:val="006F6366"/>
    <w:rsid w:val="006F66BA"/>
    <w:rsid w:val="006F6C0D"/>
    <w:rsid w:val="006F6FCD"/>
    <w:rsid w:val="006F7931"/>
    <w:rsid w:val="007009D3"/>
    <w:rsid w:val="0070179B"/>
    <w:rsid w:val="00701DCF"/>
    <w:rsid w:val="00701FDE"/>
    <w:rsid w:val="00702267"/>
    <w:rsid w:val="0070285C"/>
    <w:rsid w:val="007029A0"/>
    <w:rsid w:val="00702AF7"/>
    <w:rsid w:val="00702F45"/>
    <w:rsid w:val="0070342C"/>
    <w:rsid w:val="00703884"/>
    <w:rsid w:val="007039E9"/>
    <w:rsid w:val="00704629"/>
    <w:rsid w:val="00704C6F"/>
    <w:rsid w:val="00705516"/>
    <w:rsid w:val="00705819"/>
    <w:rsid w:val="00705A58"/>
    <w:rsid w:val="00705BE4"/>
    <w:rsid w:val="00705FE8"/>
    <w:rsid w:val="00706338"/>
    <w:rsid w:val="00706363"/>
    <w:rsid w:val="00706612"/>
    <w:rsid w:val="007068CC"/>
    <w:rsid w:val="007069AD"/>
    <w:rsid w:val="00706A17"/>
    <w:rsid w:val="00706CC9"/>
    <w:rsid w:val="007070AA"/>
    <w:rsid w:val="0070716C"/>
    <w:rsid w:val="00710035"/>
    <w:rsid w:val="007102C7"/>
    <w:rsid w:val="007104FD"/>
    <w:rsid w:val="00711E04"/>
    <w:rsid w:val="00711E50"/>
    <w:rsid w:val="0071293A"/>
    <w:rsid w:val="00712BE3"/>
    <w:rsid w:val="00712C35"/>
    <w:rsid w:val="007130D8"/>
    <w:rsid w:val="007130F1"/>
    <w:rsid w:val="007135C0"/>
    <w:rsid w:val="00714157"/>
    <w:rsid w:val="00714272"/>
    <w:rsid w:val="00714BAB"/>
    <w:rsid w:val="00714F73"/>
    <w:rsid w:val="00715B20"/>
    <w:rsid w:val="0071626E"/>
    <w:rsid w:val="0071650C"/>
    <w:rsid w:val="0071652A"/>
    <w:rsid w:val="007169B6"/>
    <w:rsid w:val="00716FBE"/>
    <w:rsid w:val="00717221"/>
    <w:rsid w:val="00717567"/>
    <w:rsid w:val="007178F6"/>
    <w:rsid w:val="0072064B"/>
    <w:rsid w:val="00721196"/>
    <w:rsid w:val="007211BD"/>
    <w:rsid w:val="00721926"/>
    <w:rsid w:val="007220A8"/>
    <w:rsid w:val="00722432"/>
    <w:rsid w:val="007230C2"/>
    <w:rsid w:val="0072332A"/>
    <w:rsid w:val="00723432"/>
    <w:rsid w:val="00723DD1"/>
    <w:rsid w:val="00723EFD"/>
    <w:rsid w:val="00723F29"/>
    <w:rsid w:val="00724284"/>
    <w:rsid w:val="007249E4"/>
    <w:rsid w:val="00724B16"/>
    <w:rsid w:val="00724D8B"/>
    <w:rsid w:val="0072529F"/>
    <w:rsid w:val="00725A12"/>
    <w:rsid w:val="0072611B"/>
    <w:rsid w:val="007264D7"/>
    <w:rsid w:val="00726520"/>
    <w:rsid w:val="00726909"/>
    <w:rsid w:val="00726B5F"/>
    <w:rsid w:val="00726DEC"/>
    <w:rsid w:val="00726EDC"/>
    <w:rsid w:val="007302E5"/>
    <w:rsid w:val="007304EC"/>
    <w:rsid w:val="007305EA"/>
    <w:rsid w:val="00730AE8"/>
    <w:rsid w:val="00730ED0"/>
    <w:rsid w:val="00730F56"/>
    <w:rsid w:val="00731778"/>
    <w:rsid w:val="00731E4D"/>
    <w:rsid w:val="007322C8"/>
    <w:rsid w:val="00732E2A"/>
    <w:rsid w:val="007330A9"/>
    <w:rsid w:val="007340CC"/>
    <w:rsid w:val="00734153"/>
    <w:rsid w:val="00734339"/>
    <w:rsid w:val="007343FB"/>
    <w:rsid w:val="0073443C"/>
    <w:rsid w:val="00734B4E"/>
    <w:rsid w:val="00734DB6"/>
    <w:rsid w:val="00734F37"/>
    <w:rsid w:val="007351AF"/>
    <w:rsid w:val="0073646B"/>
    <w:rsid w:val="0073697E"/>
    <w:rsid w:val="00736B7F"/>
    <w:rsid w:val="00736F8E"/>
    <w:rsid w:val="0073701F"/>
    <w:rsid w:val="007372D9"/>
    <w:rsid w:val="0073736B"/>
    <w:rsid w:val="00737BE5"/>
    <w:rsid w:val="00740DA1"/>
    <w:rsid w:val="007412E2"/>
    <w:rsid w:val="0074166F"/>
    <w:rsid w:val="00741E19"/>
    <w:rsid w:val="007426F2"/>
    <w:rsid w:val="0074275F"/>
    <w:rsid w:val="00744008"/>
    <w:rsid w:val="00744668"/>
    <w:rsid w:val="007447C3"/>
    <w:rsid w:val="007448EA"/>
    <w:rsid w:val="00745056"/>
    <w:rsid w:val="0074573C"/>
    <w:rsid w:val="00745844"/>
    <w:rsid w:val="00745A33"/>
    <w:rsid w:val="00745BA6"/>
    <w:rsid w:val="00745E1D"/>
    <w:rsid w:val="007462C9"/>
    <w:rsid w:val="00746851"/>
    <w:rsid w:val="00746A80"/>
    <w:rsid w:val="00746B6E"/>
    <w:rsid w:val="00746B97"/>
    <w:rsid w:val="007472C7"/>
    <w:rsid w:val="007476AF"/>
    <w:rsid w:val="00750441"/>
    <w:rsid w:val="007505C4"/>
    <w:rsid w:val="007505FB"/>
    <w:rsid w:val="00750B63"/>
    <w:rsid w:val="00751090"/>
    <w:rsid w:val="00751175"/>
    <w:rsid w:val="00751224"/>
    <w:rsid w:val="0075175A"/>
    <w:rsid w:val="00751DBD"/>
    <w:rsid w:val="00752033"/>
    <w:rsid w:val="00752110"/>
    <w:rsid w:val="007524DE"/>
    <w:rsid w:val="007527DE"/>
    <w:rsid w:val="007528E3"/>
    <w:rsid w:val="00752DB4"/>
    <w:rsid w:val="00753789"/>
    <w:rsid w:val="00754176"/>
    <w:rsid w:val="007544AF"/>
    <w:rsid w:val="00754635"/>
    <w:rsid w:val="00754B13"/>
    <w:rsid w:val="00755102"/>
    <w:rsid w:val="007554DA"/>
    <w:rsid w:val="00755CD2"/>
    <w:rsid w:val="00755EEC"/>
    <w:rsid w:val="00755EF5"/>
    <w:rsid w:val="007565BB"/>
    <w:rsid w:val="00756766"/>
    <w:rsid w:val="007571E8"/>
    <w:rsid w:val="0075757E"/>
    <w:rsid w:val="007575A5"/>
    <w:rsid w:val="0075761F"/>
    <w:rsid w:val="00757644"/>
    <w:rsid w:val="00757AF2"/>
    <w:rsid w:val="00757B5B"/>
    <w:rsid w:val="00757F18"/>
    <w:rsid w:val="00760627"/>
    <w:rsid w:val="0076062C"/>
    <w:rsid w:val="007609E8"/>
    <w:rsid w:val="00760D06"/>
    <w:rsid w:val="007614C7"/>
    <w:rsid w:val="00761EEA"/>
    <w:rsid w:val="007620EA"/>
    <w:rsid w:val="0076294E"/>
    <w:rsid w:val="00762ACC"/>
    <w:rsid w:val="00762B9A"/>
    <w:rsid w:val="00763BBB"/>
    <w:rsid w:val="007643EF"/>
    <w:rsid w:val="0076454C"/>
    <w:rsid w:val="0076468D"/>
    <w:rsid w:val="0076483D"/>
    <w:rsid w:val="0076517B"/>
    <w:rsid w:val="00765392"/>
    <w:rsid w:val="00765759"/>
    <w:rsid w:val="00765DB1"/>
    <w:rsid w:val="00766167"/>
    <w:rsid w:val="007661FB"/>
    <w:rsid w:val="00766458"/>
    <w:rsid w:val="00766513"/>
    <w:rsid w:val="0076652C"/>
    <w:rsid w:val="00767CFA"/>
    <w:rsid w:val="0077021D"/>
    <w:rsid w:val="007709B7"/>
    <w:rsid w:val="00770F8B"/>
    <w:rsid w:val="00771117"/>
    <w:rsid w:val="0077141C"/>
    <w:rsid w:val="00772C77"/>
    <w:rsid w:val="00772D5C"/>
    <w:rsid w:val="00772DDE"/>
    <w:rsid w:val="007733F6"/>
    <w:rsid w:val="00773924"/>
    <w:rsid w:val="00773D57"/>
    <w:rsid w:val="00773D73"/>
    <w:rsid w:val="0077416A"/>
    <w:rsid w:val="007741FB"/>
    <w:rsid w:val="00774DE5"/>
    <w:rsid w:val="00775740"/>
    <w:rsid w:val="007761CE"/>
    <w:rsid w:val="0077642E"/>
    <w:rsid w:val="007765B3"/>
    <w:rsid w:val="0077674A"/>
    <w:rsid w:val="00776C0E"/>
    <w:rsid w:val="00776E89"/>
    <w:rsid w:val="0077750E"/>
    <w:rsid w:val="00777B6F"/>
    <w:rsid w:val="007805BD"/>
    <w:rsid w:val="00780BEF"/>
    <w:rsid w:val="00781EBA"/>
    <w:rsid w:val="007822A9"/>
    <w:rsid w:val="00782422"/>
    <w:rsid w:val="0078267E"/>
    <w:rsid w:val="00783AE9"/>
    <w:rsid w:val="007843D6"/>
    <w:rsid w:val="007844CE"/>
    <w:rsid w:val="007845F4"/>
    <w:rsid w:val="007850BE"/>
    <w:rsid w:val="007851A9"/>
    <w:rsid w:val="007853DE"/>
    <w:rsid w:val="00786B3C"/>
    <w:rsid w:val="007871C4"/>
    <w:rsid w:val="00790049"/>
    <w:rsid w:val="00790A54"/>
    <w:rsid w:val="00790AB4"/>
    <w:rsid w:val="007918F3"/>
    <w:rsid w:val="00791AC8"/>
    <w:rsid w:val="00792741"/>
    <w:rsid w:val="0079278E"/>
    <w:rsid w:val="00792DD9"/>
    <w:rsid w:val="00792F70"/>
    <w:rsid w:val="0079309B"/>
    <w:rsid w:val="0079319F"/>
    <w:rsid w:val="007933FD"/>
    <w:rsid w:val="007934DD"/>
    <w:rsid w:val="007934FE"/>
    <w:rsid w:val="00793703"/>
    <w:rsid w:val="007941E1"/>
    <w:rsid w:val="00794592"/>
    <w:rsid w:val="00794B14"/>
    <w:rsid w:val="00794B45"/>
    <w:rsid w:val="007955D5"/>
    <w:rsid w:val="00795691"/>
    <w:rsid w:val="007969B4"/>
    <w:rsid w:val="00796A13"/>
    <w:rsid w:val="00796FF3"/>
    <w:rsid w:val="007970AF"/>
    <w:rsid w:val="007A0F9F"/>
    <w:rsid w:val="007A1615"/>
    <w:rsid w:val="007A207B"/>
    <w:rsid w:val="007A207D"/>
    <w:rsid w:val="007A2260"/>
    <w:rsid w:val="007A250B"/>
    <w:rsid w:val="007A2881"/>
    <w:rsid w:val="007A3A21"/>
    <w:rsid w:val="007A3C37"/>
    <w:rsid w:val="007A3EC2"/>
    <w:rsid w:val="007A42BF"/>
    <w:rsid w:val="007A4864"/>
    <w:rsid w:val="007A63FD"/>
    <w:rsid w:val="007A748C"/>
    <w:rsid w:val="007A75D7"/>
    <w:rsid w:val="007B1226"/>
    <w:rsid w:val="007B1565"/>
    <w:rsid w:val="007B1BCD"/>
    <w:rsid w:val="007B2260"/>
    <w:rsid w:val="007B25C2"/>
    <w:rsid w:val="007B2FA1"/>
    <w:rsid w:val="007B3288"/>
    <w:rsid w:val="007B3F9F"/>
    <w:rsid w:val="007B4BFE"/>
    <w:rsid w:val="007B5471"/>
    <w:rsid w:val="007B575A"/>
    <w:rsid w:val="007B5A0E"/>
    <w:rsid w:val="007B63FD"/>
    <w:rsid w:val="007B792A"/>
    <w:rsid w:val="007B7BFD"/>
    <w:rsid w:val="007C0AB1"/>
    <w:rsid w:val="007C1B00"/>
    <w:rsid w:val="007C1B17"/>
    <w:rsid w:val="007C2515"/>
    <w:rsid w:val="007C28C3"/>
    <w:rsid w:val="007C2E23"/>
    <w:rsid w:val="007C320E"/>
    <w:rsid w:val="007C3306"/>
    <w:rsid w:val="007C3A43"/>
    <w:rsid w:val="007C43FA"/>
    <w:rsid w:val="007C447B"/>
    <w:rsid w:val="007C458F"/>
    <w:rsid w:val="007C4974"/>
    <w:rsid w:val="007C4AED"/>
    <w:rsid w:val="007C4E02"/>
    <w:rsid w:val="007C4E6E"/>
    <w:rsid w:val="007C5002"/>
    <w:rsid w:val="007C5794"/>
    <w:rsid w:val="007C5B4A"/>
    <w:rsid w:val="007C5D62"/>
    <w:rsid w:val="007C6326"/>
    <w:rsid w:val="007C64C5"/>
    <w:rsid w:val="007C65E0"/>
    <w:rsid w:val="007C68E1"/>
    <w:rsid w:val="007C6AEA"/>
    <w:rsid w:val="007C6BE8"/>
    <w:rsid w:val="007C6FBC"/>
    <w:rsid w:val="007C76F8"/>
    <w:rsid w:val="007C779B"/>
    <w:rsid w:val="007C7F86"/>
    <w:rsid w:val="007D1A02"/>
    <w:rsid w:val="007D1A1F"/>
    <w:rsid w:val="007D2866"/>
    <w:rsid w:val="007D30C8"/>
    <w:rsid w:val="007D351A"/>
    <w:rsid w:val="007D371E"/>
    <w:rsid w:val="007D4105"/>
    <w:rsid w:val="007D4892"/>
    <w:rsid w:val="007D4C79"/>
    <w:rsid w:val="007D4FF4"/>
    <w:rsid w:val="007D5BA9"/>
    <w:rsid w:val="007D5D38"/>
    <w:rsid w:val="007D64F6"/>
    <w:rsid w:val="007D7EFF"/>
    <w:rsid w:val="007E0197"/>
    <w:rsid w:val="007E09FC"/>
    <w:rsid w:val="007E15A4"/>
    <w:rsid w:val="007E165E"/>
    <w:rsid w:val="007E1A62"/>
    <w:rsid w:val="007E1C96"/>
    <w:rsid w:val="007E20BB"/>
    <w:rsid w:val="007E2A88"/>
    <w:rsid w:val="007E2AD4"/>
    <w:rsid w:val="007E3199"/>
    <w:rsid w:val="007E352D"/>
    <w:rsid w:val="007E35A5"/>
    <w:rsid w:val="007E39F3"/>
    <w:rsid w:val="007E3DD1"/>
    <w:rsid w:val="007E3DE1"/>
    <w:rsid w:val="007E52BA"/>
    <w:rsid w:val="007E55C4"/>
    <w:rsid w:val="007E5971"/>
    <w:rsid w:val="007E5979"/>
    <w:rsid w:val="007E629B"/>
    <w:rsid w:val="007E6A6B"/>
    <w:rsid w:val="007E7162"/>
    <w:rsid w:val="007E73D6"/>
    <w:rsid w:val="007F08F9"/>
    <w:rsid w:val="007F13C5"/>
    <w:rsid w:val="007F143D"/>
    <w:rsid w:val="007F1525"/>
    <w:rsid w:val="007F1D84"/>
    <w:rsid w:val="007F21F0"/>
    <w:rsid w:val="007F3089"/>
    <w:rsid w:val="007F455E"/>
    <w:rsid w:val="007F4F1D"/>
    <w:rsid w:val="007F506E"/>
    <w:rsid w:val="007F5193"/>
    <w:rsid w:val="007F51C9"/>
    <w:rsid w:val="007F5485"/>
    <w:rsid w:val="007F5523"/>
    <w:rsid w:val="007F6070"/>
    <w:rsid w:val="007F61D6"/>
    <w:rsid w:val="007F702F"/>
    <w:rsid w:val="007F754A"/>
    <w:rsid w:val="007F780D"/>
    <w:rsid w:val="0080051A"/>
    <w:rsid w:val="00802BC5"/>
    <w:rsid w:val="00802CEF"/>
    <w:rsid w:val="00802D95"/>
    <w:rsid w:val="00802FEE"/>
    <w:rsid w:val="00803668"/>
    <w:rsid w:val="00803742"/>
    <w:rsid w:val="0080393E"/>
    <w:rsid w:val="00803A99"/>
    <w:rsid w:val="008043F8"/>
    <w:rsid w:val="008058CD"/>
    <w:rsid w:val="008059C4"/>
    <w:rsid w:val="00805A8F"/>
    <w:rsid w:val="00805DBA"/>
    <w:rsid w:val="00805EA7"/>
    <w:rsid w:val="008062F4"/>
    <w:rsid w:val="008066EC"/>
    <w:rsid w:val="008071C3"/>
    <w:rsid w:val="0081084B"/>
    <w:rsid w:val="0081171C"/>
    <w:rsid w:val="008122F0"/>
    <w:rsid w:val="00812665"/>
    <w:rsid w:val="0081396F"/>
    <w:rsid w:val="00814384"/>
    <w:rsid w:val="0081486D"/>
    <w:rsid w:val="00814B00"/>
    <w:rsid w:val="00814CC7"/>
    <w:rsid w:val="00816324"/>
    <w:rsid w:val="00816BEA"/>
    <w:rsid w:val="00816FFF"/>
    <w:rsid w:val="00817A07"/>
    <w:rsid w:val="00817BA2"/>
    <w:rsid w:val="00817DBC"/>
    <w:rsid w:val="0082004E"/>
    <w:rsid w:val="00820214"/>
    <w:rsid w:val="00820606"/>
    <w:rsid w:val="008217C8"/>
    <w:rsid w:val="008217DB"/>
    <w:rsid w:val="00821B14"/>
    <w:rsid w:val="00821BC3"/>
    <w:rsid w:val="00822680"/>
    <w:rsid w:val="00822755"/>
    <w:rsid w:val="00822BFE"/>
    <w:rsid w:val="00823258"/>
    <w:rsid w:val="0082442C"/>
    <w:rsid w:val="00824777"/>
    <w:rsid w:val="00824BA3"/>
    <w:rsid w:val="00824BDB"/>
    <w:rsid w:val="00824F8B"/>
    <w:rsid w:val="0082521D"/>
    <w:rsid w:val="00825326"/>
    <w:rsid w:val="00825788"/>
    <w:rsid w:val="0082591C"/>
    <w:rsid w:val="0082618B"/>
    <w:rsid w:val="00827940"/>
    <w:rsid w:val="00830253"/>
    <w:rsid w:val="008306E8"/>
    <w:rsid w:val="00831C0F"/>
    <w:rsid w:val="00831FF5"/>
    <w:rsid w:val="008323D0"/>
    <w:rsid w:val="00832662"/>
    <w:rsid w:val="0083273C"/>
    <w:rsid w:val="00832B6D"/>
    <w:rsid w:val="00833EDE"/>
    <w:rsid w:val="0083417B"/>
    <w:rsid w:val="008348B3"/>
    <w:rsid w:val="00834B81"/>
    <w:rsid w:val="00835618"/>
    <w:rsid w:val="00835863"/>
    <w:rsid w:val="00835AE3"/>
    <w:rsid w:val="008360F4"/>
    <w:rsid w:val="0083656E"/>
    <w:rsid w:val="008366B5"/>
    <w:rsid w:val="00837B5B"/>
    <w:rsid w:val="0084077E"/>
    <w:rsid w:val="00840D57"/>
    <w:rsid w:val="00841312"/>
    <w:rsid w:val="00841737"/>
    <w:rsid w:val="0084186B"/>
    <w:rsid w:val="00841A40"/>
    <w:rsid w:val="0084222A"/>
    <w:rsid w:val="008423E0"/>
    <w:rsid w:val="00842F09"/>
    <w:rsid w:val="008432F0"/>
    <w:rsid w:val="0084332B"/>
    <w:rsid w:val="008433E2"/>
    <w:rsid w:val="00843976"/>
    <w:rsid w:val="00844452"/>
    <w:rsid w:val="0084463A"/>
    <w:rsid w:val="0084489F"/>
    <w:rsid w:val="008448B6"/>
    <w:rsid w:val="00844A2B"/>
    <w:rsid w:val="00844C9F"/>
    <w:rsid w:val="00844CD6"/>
    <w:rsid w:val="00844CDC"/>
    <w:rsid w:val="00845AA7"/>
    <w:rsid w:val="008460BA"/>
    <w:rsid w:val="00846A54"/>
    <w:rsid w:val="00847B1D"/>
    <w:rsid w:val="00847C93"/>
    <w:rsid w:val="008500E6"/>
    <w:rsid w:val="00850718"/>
    <w:rsid w:val="00850B5A"/>
    <w:rsid w:val="00850E64"/>
    <w:rsid w:val="00850E6A"/>
    <w:rsid w:val="008512E4"/>
    <w:rsid w:val="00851632"/>
    <w:rsid w:val="00851B40"/>
    <w:rsid w:val="00851ED6"/>
    <w:rsid w:val="00852546"/>
    <w:rsid w:val="0085263D"/>
    <w:rsid w:val="008526F6"/>
    <w:rsid w:val="00852B1B"/>
    <w:rsid w:val="00853432"/>
    <w:rsid w:val="00853690"/>
    <w:rsid w:val="00853C65"/>
    <w:rsid w:val="00853E3C"/>
    <w:rsid w:val="0085419F"/>
    <w:rsid w:val="008544DB"/>
    <w:rsid w:val="008552E2"/>
    <w:rsid w:val="0085563E"/>
    <w:rsid w:val="00855976"/>
    <w:rsid w:val="00855B27"/>
    <w:rsid w:val="00855FE0"/>
    <w:rsid w:val="0085637C"/>
    <w:rsid w:val="00856677"/>
    <w:rsid w:val="00857740"/>
    <w:rsid w:val="008577F2"/>
    <w:rsid w:val="008602CC"/>
    <w:rsid w:val="00860335"/>
    <w:rsid w:val="008609DB"/>
    <w:rsid w:val="0086173F"/>
    <w:rsid w:val="00861D83"/>
    <w:rsid w:val="008620F5"/>
    <w:rsid w:val="0086229B"/>
    <w:rsid w:val="008624E6"/>
    <w:rsid w:val="008635A3"/>
    <w:rsid w:val="00863C8B"/>
    <w:rsid w:val="00863D36"/>
    <w:rsid w:val="008647FF"/>
    <w:rsid w:val="008648F6"/>
    <w:rsid w:val="00864A39"/>
    <w:rsid w:val="00864C5F"/>
    <w:rsid w:val="008657CD"/>
    <w:rsid w:val="008657F9"/>
    <w:rsid w:val="00865BED"/>
    <w:rsid w:val="0086643C"/>
    <w:rsid w:val="008665E5"/>
    <w:rsid w:val="008666E4"/>
    <w:rsid w:val="00866808"/>
    <w:rsid w:val="008668D5"/>
    <w:rsid w:val="00866A13"/>
    <w:rsid w:val="00866D71"/>
    <w:rsid w:val="008670F1"/>
    <w:rsid w:val="008677E2"/>
    <w:rsid w:val="00867A9F"/>
    <w:rsid w:val="00867E29"/>
    <w:rsid w:val="00870162"/>
    <w:rsid w:val="00870459"/>
    <w:rsid w:val="00870624"/>
    <w:rsid w:val="00871B0F"/>
    <w:rsid w:val="008725F6"/>
    <w:rsid w:val="00872660"/>
    <w:rsid w:val="008736C0"/>
    <w:rsid w:val="00873DF6"/>
    <w:rsid w:val="00873EC4"/>
    <w:rsid w:val="0087446C"/>
    <w:rsid w:val="00874682"/>
    <w:rsid w:val="008746B2"/>
    <w:rsid w:val="00874AE9"/>
    <w:rsid w:val="00875138"/>
    <w:rsid w:val="008756A5"/>
    <w:rsid w:val="00875A8F"/>
    <w:rsid w:val="008769E8"/>
    <w:rsid w:val="00880AED"/>
    <w:rsid w:val="00880FFB"/>
    <w:rsid w:val="00881857"/>
    <w:rsid w:val="00881BE3"/>
    <w:rsid w:val="00881CCB"/>
    <w:rsid w:val="00882AFE"/>
    <w:rsid w:val="00883231"/>
    <w:rsid w:val="00883825"/>
    <w:rsid w:val="00883CC3"/>
    <w:rsid w:val="0088465B"/>
    <w:rsid w:val="00884661"/>
    <w:rsid w:val="00884947"/>
    <w:rsid w:val="008849F6"/>
    <w:rsid w:val="00884F91"/>
    <w:rsid w:val="00885175"/>
    <w:rsid w:val="00885453"/>
    <w:rsid w:val="00885A21"/>
    <w:rsid w:val="00885EFF"/>
    <w:rsid w:val="0088620E"/>
    <w:rsid w:val="00886282"/>
    <w:rsid w:val="00886338"/>
    <w:rsid w:val="008863A6"/>
    <w:rsid w:val="00886798"/>
    <w:rsid w:val="00886B6B"/>
    <w:rsid w:val="00886C13"/>
    <w:rsid w:val="00886DA2"/>
    <w:rsid w:val="00887716"/>
    <w:rsid w:val="00887F11"/>
    <w:rsid w:val="008905A7"/>
    <w:rsid w:val="00890ABF"/>
    <w:rsid w:val="00890ACE"/>
    <w:rsid w:val="00891B6D"/>
    <w:rsid w:val="008921B7"/>
    <w:rsid w:val="00892284"/>
    <w:rsid w:val="00892570"/>
    <w:rsid w:val="00892AA3"/>
    <w:rsid w:val="00892CEF"/>
    <w:rsid w:val="00892D84"/>
    <w:rsid w:val="00893CC2"/>
    <w:rsid w:val="00894AB1"/>
    <w:rsid w:val="00895298"/>
    <w:rsid w:val="0089555E"/>
    <w:rsid w:val="00895EA3"/>
    <w:rsid w:val="00895EAF"/>
    <w:rsid w:val="00895F2F"/>
    <w:rsid w:val="008965C9"/>
    <w:rsid w:val="00896BDB"/>
    <w:rsid w:val="00896DAC"/>
    <w:rsid w:val="00897333"/>
    <w:rsid w:val="00897556"/>
    <w:rsid w:val="008A0695"/>
    <w:rsid w:val="008A0D42"/>
    <w:rsid w:val="008A0D78"/>
    <w:rsid w:val="008A0DE3"/>
    <w:rsid w:val="008A1744"/>
    <w:rsid w:val="008A1ACB"/>
    <w:rsid w:val="008A1B80"/>
    <w:rsid w:val="008A1C11"/>
    <w:rsid w:val="008A1C39"/>
    <w:rsid w:val="008A1E20"/>
    <w:rsid w:val="008A1F09"/>
    <w:rsid w:val="008A1F94"/>
    <w:rsid w:val="008A23A2"/>
    <w:rsid w:val="008A2AFF"/>
    <w:rsid w:val="008A2C84"/>
    <w:rsid w:val="008A2E31"/>
    <w:rsid w:val="008A2F18"/>
    <w:rsid w:val="008A363B"/>
    <w:rsid w:val="008A38FD"/>
    <w:rsid w:val="008A3F94"/>
    <w:rsid w:val="008A4AA3"/>
    <w:rsid w:val="008A4D8B"/>
    <w:rsid w:val="008A5099"/>
    <w:rsid w:val="008A50A3"/>
    <w:rsid w:val="008A50DE"/>
    <w:rsid w:val="008A66DF"/>
    <w:rsid w:val="008A6839"/>
    <w:rsid w:val="008A6A97"/>
    <w:rsid w:val="008A7257"/>
    <w:rsid w:val="008A7582"/>
    <w:rsid w:val="008A75A2"/>
    <w:rsid w:val="008A7790"/>
    <w:rsid w:val="008A7E77"/>
    <w:rsid w:val="008A7EF6"/>
    <w:rsid w:val="008B15DA"/>
    <w:rsid w:val="008B1612"/>
    <w:rsid w:val="008B1BA3"/>
    <w:rsid w:val="008B2AB4"/>
    <w:rsid w:val="008B2B51"/>
    <w:rsid w:val="008B2F44"/>
    <w:rsid w:val="008B2F5C"/>
    <w:rsid w:val="008B3ACE"/>
    <w:rsid w:val="008B3C2B"/>
    <w:rsid w:val="008B3CE3"/>
    <w:rsid w:val="008B4200"/>
    <w:rsid w:val="008B4381"/>
    <w:rsid w:val="008B4417"/>
    <w:rsid w:val="008B44F3"/>
    <w:rsid w:val="008B456D"/>
    <w:rsid w:val="008B4CEA"/>
    <w:rsid w:val="008B5431"/>
    <w:rsid w:val="008B5653"/>
    <w:rsid w:val="008B5F97"/>
    <w:rsid w:val="008B743F"/>
    <w:rsid w:val="008B772D"/>
    <w:rsid w:val="008B77D8"/>
    <w:rsid w:val="008C00AF"/>
    <w:rsid w:val="008C105C"/>
    <w:rsid w:val="008C1306"/>
    <w:rsid w:val="008C1BCF"/>
    <w:rsid w:val="008C1D9C"/>
    <w:rsid w:val="008C31E6"/>
    <w:rsid w:val="008C3282"/>
    <w:rsid w:val="008C337C"/>
    <w:rsid w:val="008C38BE"/>
    <w:rsid w:val="008C47F9"/>
    <w:rsid w:val="008C481E"/>
    <w:rsid w:val="008C48A4"/>
    <w:rsid w:val="008C50C9"/>
    <w:rsid w:val="008C55A2"/>
    <w:rsid w:val="008C56A8"/>
    <w:rsid w:val="008C58C7"/>
    <w:rsid w:val="008C594F"/>
    <w:rsid w:val="008C5D78"/>
    <w:rsid w:val="008C656D"/>
    <w:rsid w:val="008C6639"/>
    <w:rsid w:val="008C698D"/>
    <w:rsid w:val="008C6B98"/>
    <w:rsid w:val="008D0677"/>
    <w:rsid w:val="008D0E61"/>
    <w:rsid w:val="008D17B8"/>
    <w:rsid w:val="008D19D1"/>
    <w:rsid w:val="008D1B52"/>
    <w:rsid w:val="008D1DC1"/>
    <w:rsid w:val="008D2A08"/>
    <w:rsid w:val="008D314C"/>
    <w:rsid w:val="008D3356"/>
    <w:rsid w:val="008D37CC"/>
    <w:rsid w:val="008D3D78"/>
    <w:rsid w:val="008D3E8D"/>
    <w:rsid w:val="008D442C"/>
    <w:rsid w:val="008D4E4B"/>
    <w:rsid w:val="008D4F23"/>
    <w:rsid w:val="008D5B44"/>
    <w:rsid w:val="008D6254"/>
    <w:rsid w:val="008D6268"/>
    <w:rsid w:val="008D63A4"/>
    <w:rsid w:val="008E07E6"/>
    <w:rsid w:val="008E0CFF"/>
    <w:rsid w:val="008E1BAF"/>
    <w:rsid w:val="008E2063"/>
    <w:rsid w:val="008E20A2"/>
    <w:rsid w:val="008E2858"/>
    <w:rsid w:val="008E2AAE"/>
    <w:rsid w:val="008E3769"/>
    <w:rsid w:val="008E3841"/>
    <w:rsid w:val="008E456E"/>
    <w:rsid w:val="008E4661"/>
    <w:rsid w:val="008E4A5C"/>
    <w:rsid w:val="008E4F88"/>
    <w:rsid w:val="008E5AB4"/>
    <w:rsid w:val="008E5D1F"/>
    <w:rsid w:val="008E6398"/>
    <w:rsid w:val="008E72CE"/>
    <w:rsid w:val="008E765D"/>
    <w:rsid w:val="008E7A10"/>
    <w:rsid w:val="008E7A3E"/>
    <w:rsid w:val="008E7A6A"/>
    <w:rsid w:val="008E7BF6"/>
    <w:rsid w:val="008E7EEB"/>
    <w:rsid w:val="008F04C5"/>
    <w:rsid w:val="008F05C9"/>
    <w:rsid w:val="008F065F"/>
    <w:rsid w:val="008F099F"/>
    <w:rsid w:val="008F1208"/>
    <w:rsid w:val="008F139F"/>
    <w:rsid w:val="008F21C7"/>
    <w:rsid w:val="008F2899"/>
    <w:rsid w:val="008F2BD9"/>
    <w:rsid w:val="008F3426"/>
    <w:rsid w:val="008F408B"/>
    <w:rsid w:val="008F4687"/>
    <w:rsid w:val="008F47D5"/>
    <w:rsid w:val="008F5277"/>
    <w:rsid w:val="008F5298"/>
    <w:rsid w:val="008F5549"/>
    <w:rsid w:val="008F57A5"/>
    <w:rsid w:val="008F5A35"/>
    <w:rsid w:val="008F5EF7"/>
    <w:rsid w:val="008F62F5"/>
    <w:rsid w:val="008F6FB0"/>
    <w:rsid w:val="008F7D2E"/>
    <w:rsid w:val="00900413"/>
    <w:rsid w:val="009005DC"/>
    <w:rsid w:val="00901248"/>
    <w:rsid w:val="009020FF"/>
    <w:rsid w:val="009022A7"/>
    <w:rsid w:val="00902488"/>
    <w:rsid w:val="009024C5"/>
    <w:rsid w:val="00902A7E"/>
    <w:rsid w:val="009031E7"/>
    <w:rsid w:val="009033AD"/>
    <w:rsid w:val="00903946"/>
    <w:rsid w:val="009043F0"/>
    <w:rsid w:val="009048C8"/>
    <w:rsid w:val="0090499E"/>
    <w:rsid w:val="0090530F"/>
    <w:rsid w:val="00905364"/>
    <w:rsid w:val="0090548E"/>
    <w:rsid w:val="0090587A"/>
    <w:rsid w:val="00905A39"/>
    <w:rsid w:val="00905DB2"/>
    <w:rsid w:val="009069B8"/>
    <w:rsid w:val="00906CA3"/>
    <w:rsid w:val="0090711C"/>
    <w:rsid w:val="00907454"/>
    <w:rsid w:val="00907CA3"/>
    <w:rsid w:val="00907DEE"/>
    <w:rsid w:val="00910299"/>
    <w:rsid w:val="0091040F"/>
    <w:rsid w:val="0091132A"/>
    <w:rsid w:val="00911B20"/>
    <w:rsid w:val="00911FD9"/>
    <w:rsid w:val="0091217C"/>
    <w:rsid w:val="009124A9"/>
    <w:rsid w:val="00912AD5"/>
    <w:rsid w:val="00913224"/>
    <w:rsid w:val="0091456D"/>
    <w:rsid w:val="00914D55"/>
    <w:rsid w:val="00915487"/>
    <w:rsid w:val="00915FC4"/>
    <w:rsid w:val="00916295"/>
    <w:rsid w:val="00916497"/>
    <w:rsid w:val="00916E95"/>
    <w:rsid w:val="00916F13"/>
    <w:rsid w:val="009174D1"/>
    <w:rsid w:val="0091751A"/>
    <w:rsid w:val="00921030"/>
    <w:rsid w:val="009210AC"/>
    <w:rsid w:val="0092122A"/>
    <w:rsid w:val="00921542"/>
    <w:rsid w:val="009218B6"/>
    <w:rsid w:val="00921D59"/>
    <w:rsid w:val="00921F7D"/>
    <w:rsid w:val="00921F86"/>
    <w:rsid w:val="009220FF"/>
    <w:rsid w:val="00922A97"/>
    <w:rsid w:val="0092327A"/>
    <w:rsid w:val="00923669"/>
    <w:rsid w:val="009251AE"/>
    <w:rsid w:val="00925483"/>
    <w:rsid w:val="00925767"/>
    <w:rsid w:val="00925803"/>
    <w:rsid w:val="00925FD1"/>
    <w:rsid w:val="0092636A"/>
    <w:rsid w:val="009269E1"/>
    <w:rsid w:val="00927502"/>
    <w:rsid w:val="00930896"/>
    <w:rsid w:val="00931FB9"/>
    <w:rsid w:val="0093207B"/>
    <w:rsid w:val="009335E7"/>
    <w:rsid w:val="00933A08"/>
    <w:rsid w:val="0093429E"/>
    <w:rsid w:val="00934734"/>
    <w:rsid w:val="00934933"/>
    <w:rsid w:val="00934A86"/>
    <w:rsid w:val="00934D1F"/>
    <w:rsid w:val="00935815"/>
    <w:rsid w:val="009358B1"/>
    <w:rsid w:val="00935B9B"/>
    <w:rsid w:val="00935FF5"/>
    <w:rsid w:val="00936102"/>
    <w:rsid w:val="009363E3"/>
    <w:rsid w:val="00936CBA"/>
    <w:rsid w:val="00937061"/>
    <w:rsid w:val="009371AA"/>
    <w:rsid w:val="00937374"/>
    <w:rsid w:val="009379F8"/>
    <w:rsid w:val="00937A29"/>
    <w:rsid w:val="0094020B"/>
    <w:rsid w:val="00940229"/>
    <w:rsid w:val="009404D6"/>
    <w:rsid w:val="00940599"/>
    <w:rsid w:val="00940AA5"/>
    <w:rsid w:val="00940D26"/>
    <w:rsid w:val="00940E29"/>
    <w:rsid w:val="00941F12"/>
    <w:rsid w:val="00944F39"/>
    <w:rsid w:val="0094511F"/>
    <w:rsid w:val="00945A28"/>
    <w:rsid w:val="00946085"/>
    <w:rsid w:val="009461F2"/>
    <w:rsid w:val="0094637E"/>
    <w:rsid w:val="00946B07"/>
    <w:rsid w:val="00946DD7"/>
    <w:rsid w:val="00946E03"/>
    <w:rsid w:val="00947E9A"/>
    <w:rsid w:val="009508DF"/>
    <w:rsid w:val="0095108A"/>
    <w:rsid w:val="00951371"/>
    <w:rsid w:val="00951773"/>
    <w:rsid w:val="009529F3"/>
    <w:rsid w:val="00953FE3"/>
    <w:rsid w:val="009549AD"/>
    <w:rsid w:val="00954CAF"/>
    <w:rsid w:val="00954FCF"/>
    <w:rsid w:val="009557A6"/>
    <w:rsid w:val="009568BD"/>
    <w:rsid w:val="00957298"/>
    <w:rsid w:val="00957514"/>
    <w:rsid w:val="0095797E"/>
    <w:rsid w:val="009579A7"/>
    <w:rsid w:val="00957CDD"/>
    <w:rsid w:val="00961307"/>
    <w:rsid w:val="00961C76"/>
    <w:rsid w:val="009621FF"/>
    <w:rsid w:val="0096232F"/>
    <w:rsid w:val="00962560"/>
    <w:rsid w:val="00962DC4"/>
    <w:rsid w:val="00962DCB"/>
    <w:rsid w:val="009633CB"/>
    <w:rsid w:val="00963505"/>
    <w:rsid w:val="00963899"/>
    <w:rsid w:val="00963930"/>
    <w:rsid w:val="00963C3A"/>
    <w:rsid w:val="00963EA0"/>
    <w:rsid w:val="00964471"/>
    <w:rsid w:val="00964A6D"/>
    <w:rsid w:val="00964BAE"/>
    <w:rsid w:val="009653D2"/>
    <w:rsid w:val="00965745"/>
    <w:rsid w:val="00965ABE"/>
    <w:rsid w:val="00966CF8"/>
    <w:rsid w:val="0096710B"/>
    <w:rsid w:val="009678DF"/>
    <w:rsid w:val="00967FAA"/>
    <w:rsid w:val="009711B4"/>
    <w:rsid w:val="00971EDE"/>
    <w:rsid w:val="0097273C"/>
    <w:rsid w:val="009728D4"/>
    <w:rsid w:val="00972924"/>
    <w:rsid w:val="00972A27"/>
    <w:rsid w:val="00972B69"/>
    <w:rsid w:val="00972EE1"/>
    <w:rsid w:val="00973490"/>
    <w:rsid w:val="009734E0"/>
    <w:rsid w:val="0097353A"/>
    <w:rsid w:val="009736EA"/>
    <w:rsid w:val="00973D33"/>
    <w:rsid w:val="00973DBF"/>
    <w:rsid w:val="00974356"/>
    <w:rsid w:val="009743D8"/>
    <w:rsid w:val="009745FD"/>
    <w:rsid w:val="00975379"/>
    <w:rsid w:val="00975459"/>
    <w:rsid w:val="009755CF"/>
    <w:rsid w:val="0097569B"/>
    <w:rsid w:val="00975F8C"/>
    <w:rsid w:val="00976012"/>
    <w:rsid w:val="00976210"/>
    <w:rsid w:val="0097621D"/>
    <w:rsid w:val="009767D5"/>
    <w:rsid w:val="00977945"/>
    <w:rsid w:val="00977A9D"/>
    <w:rsid w:val="009803F2"/>
    <w:rsid w:val="00980EE5"/>
    <w:rsid w:val="00981621"/>
    <w:rsid w:val="00981CED"/>
    <w:rsid w:val="00981E82"/>
    <w:rsid w:val="00982134"/>
    <w:rsid w:val="00982495"/>
    <w:rsid w:val="009825D1"/>
    <w:rsid w:val="00982CF1"/>
    <w:rsid w:val="00982EB9"/>
    <w:rsid w:val="00982F92"/>
    <w:rsid w:val="00983616"/>
    <w:rsid w:val="00983CED"/>
    <w:rsid w:val="00983DDC"/>
    <w:rsid w:val="00984B8D"/>
    <w:rsid w:val="00984CF2"/>
    <w:rsid w:val="00984D2B"/>
    <w:rsid w:val="00984D4F"/>
    <w:rsid w:val="00984EBC"/>
    <w:rsid w:val="00984FBC"/>
    <w:rsid w:val="00985079"/>
    <w:rsid w:val="00985617"/>
    <w:rsid w:val="00985A09"/>
    <w:rsid w:val="00985A5E"/>
    <w:rsid w:val="00986FC5"/>
    <w:rsid w:val="009870D1"/>
    <w:rsid w:val="00987406"/>
    <w:rsid w:val="00990431"/>
    <w:rsid w:val="0099070A"/>
    <w:rsid w:val="00990DC9"/>
    <w:rsid w:val="00991653"/>
    <w:rsid w:val="00991A65"/>
    <w:rsid w:val="0099287A"/>
    <w:rsid w:val="00992EF9"/>
    <w:rsid w:val="00993510"/>
    <w:rsid w:val="009938A3"/>
    <w:rsid w:val="0099391F"/>
    <w:rsid w:val="00993BB4"/>
    <w:rsid w:val="00994418"/>
    <w:rsid w:val="00994B3E"/>
    <w:rsid w:val="00994FA4"/>
    <w:rsid w:val="0099502C"/>
    <w:rsid w:val="00995251"/>
    <w:rsid w:val="00995A28"/>
    <w:rsid w:val="00995D72"/>
    <w:rsid w:val="00996D55"/>
    <w:rsid w:val="009971AC"/>
    <w:rsid w:val="009974D1"/>
    <w:rsid w:val="009978AF"/>
    <w:rsid w:val="009A0744"/>
    <w:rsid w:val="009A08D0"/>
    <w:rsid w:val="009A094B"/>
    <w:rsid w:val="009A0A7F"/>
    <w:rsid w:val="009A14FC"/>
    <w:rsid w:val="009A155D"/>
    <w:rsid w:val="009A1E9A"/>
    <w:rsid w:val="009A2AA2"/>
    <w:rsid w:val="009A2E9E"/>
    <w:rsid w:val="009A2FFC"/>
    <w:rsid w:val="009A379E"/>
    <w:rsid w:val="009A3E49"/>
    <w:rsid w:val="009A4EC4"/>
    <w:rsid w:val="009A62A2"/>
    <w:rsid w:val="009A67C3"/>
    <w:rsid w:val="009A6FF7"/>
    <w:rsid w:val="009A7435"/>
    <w:rsid w:val="009B0180"/>
    <w:rsid w:val="009B076A"/>
    <w:rsid w:val="009B0A4C"/>
    <w:rsid w:val="009B0E6E"/>
    <w:rsid w:val="009B1098"/>
    <w:rsid w:val="009B13AD"/>
    <w:rsid w:val="009B188B"/>
    <w:rsid w:val="009B1C1A"/>
    <w:rsid w:val="009B1C45"/>
    <w:rsid w:val="009B282F"/>
    <w:rsid w:val="009B2A13"/>
    <w:rsid w:val="009B30B4"/>
    <w:rsid w:val="009B35C5"/>
    <w:rsid w:val="009B384C"/>
    <w:rsid w:val="009B3A9A"/>
    <w:rsid w:val="009B3C39"/>
    <w:rsid w:val="009B4165"/>
    <w:rsid w:val="009B4BC2"/>
    <w:rsid w:val="009B4CD7"/>
    <w:rsid w:val="009B5767"/>
    <w:rsid w:val="009B639B"/>
    <w:rsid w:val="009B6427"/>
    <w:rsid w:val="009B71C0"/>
    <w:rsid w:val="009B775C"/>
    <w:rsid w:val="009C022E"/>
    <w:rsid w:val="009C179B"/>
    <w:rsid w:val="009C1939"/>
    <w:rsid w:val="009C1C87"/>
    <w:rsid w:val="009C1E55"/>
    <w:rsid w:val="009C204D"/>
    <w:rsid w:val="009C2196"/>
    <w:rsid w:val="009C21F6"/>
    <w:rsid w:val="009C2537"/>
    <w:rsid w:val="009C2A4A"/>
    <w:rsid w:val="009C2BDB"/>
    <w:rsid w:val="009C309C"/>
    <w:rsid w:val="009C35F8"/>
    <w:rsid w:val="009C3C0C"/>
    <w:rsid w:val="009C477F"/>
    <w:rsid w:val="009C4C39"/>
    <w:rsid w:val="009C5769"/>
    <w:rsid w:val="009C668B"/>
    <w:rsid w:val="009C6784"/>
    <w:rsid w:val="009C6B8D"/>
    <w:rsid w:val="009C7363"/>
    <w:rsid w:val="009C7578"/>
    <w:rsid w:val="009C7750"/>
    <w:rsid w:val="009C7885"/>
    <w:rsid w:val="009C78AF"/>
    <w:rsid w:val="009C7F21"/>
    <w:rsid w:val="009D06D3"/>
    <w:rsid w:val="009D0728"/>
    <w:rsid w:val="009D07C4"/>
    <w:rsid w:val="009D0A41"/>
    <w:rsid w:val="009D0E94"/>
    <w:rsid w:val="009D14C9"/>
    <w:rsid w:val="009D1676"/>
    <w:rsid w:val="009D2031"/>
    <w:rsid w:val="009D2176"/>
    <w:rsid w:val="009D23AF"/>
    <w:rsid w:val="009D241A"/>
    <w:rsid w:val="009D24D3"/>
    <w:rsid w:val="009D267A"/>
    <w:rsid w:val="009D2A27"/>
    <w:rsid w:val="009D3981"/>
    <w:rsid w:val="009D39DE"/>
    <w:rsid w:val="009D3A81"/>
    <w:rsid w:val="009D3E87"/>
    <w:rsid w:val="009D4604"/>
    <w:rsid w:val="009D47D2"/>
    <w:rsid w:val="009D5150"/>
    <w:rsid w:val="009D648A"/>
    <w:rsid w:val="009D653C"/>
    <w:rsid w:val="009D6A84"/>
    <w:rsid w:val="009D7942"/>
    <w:rsid w:val="009D7FE5"/>
    <w:rsid w:val="009E0F51"/>
    <w:rsid w:val="009E1172"/>
    <w:rsid w:val="009E117A"/>
    <w:rsid w:val="009E17A4"/>
    <w:rsid w:val="009E1858"/>
    <w:rsid w:val="009E20D8"/>
    <w:rsid w:val="009E287E"/>
    <w:rsid w:val="009E320D"/>
    <w:rsid w:val="009E38D3"/>
    <w:rsid w:val="009E39CA"/>
    <w:rsid w:val="009E3A78"/>
    <w:rsid w:val="009E3B18"/>
    <w:rsid w:val="009E3D70"/>
    <w:rsid w:val="009E3DB5"/>
    <w:rsid w:val="009E47F4"/>
    <w:rsid w:val="009E4B93"/>
    <w:rsid w:val="009E4C84"/>
    <w:rsid w:val="009E52F9"/>
    <w:rsid w:val="009E5E9E"/>
    <w:rsid w:val="009E5EBE"/>
    <w:rsid w:val="009E67C7"/>
    <w:rsid w:val="009E6F68"/>
    <w:rsid w:val="009E70D4"/>
    <w:rsid w:val="009E71D2"/>
    <w:rsid w:val="009E7716"/>
    <w:rsid w:val="009F0A24"/>
    <w:rsid w:val="009F1568"/>
    <w:rsid w:val="009F16D9"/>
    <w:rsid w:val="009F1B20"/>
    <w:rsid w:val="009F207A"/>
    <w:rsid w:val="009F215F"/>
    <w:rsid w:val="009F26BA"/>
    <w:rsid w:val="009F27BE"/>
    <w:rsid w:val="009F30FC"/>
    <w:rsid w:val="009F3274"/>
    <w:rsid w:val="009F38B1"/>
    <w:rsid w:val="009F45AB"/>
    <w:rsid w:val="009F4954"/>
    <w:rsid w:val="009F5199"/>
    <w:rsid w:val="009F6511"/>
    <w:rsid w:val="009F7018"/>
    <w:rsid w:val="009F762F"/>
    <w:rsid w:val="00A00109"/>
    <w:rsid w:val="00A0039C"/>
    <w:rsid w:val="00A00F23"/>
    <w:rsid w:val="00A01042"/>
    <w:rsid w:val="00A01AC8"/>
    <w:rsid w:val="00A01D2D"/>
    <w:rsid w:val="00A022C1"/>
    <w:rsid w:val="00A0344D"/>
    <w:rsid w:val="00A037C4"/>
    <w:rsid w:val="00A03AD6"/>
    <w:rsid w:val="00A04328"/>
    <w:rsid w:val="00A0541B"/>
    <w:rsid w:val="00A05868"/>
    <w:rsid w:val="00A05CDB"/>
    <w:rsid w:val="00A072AE"/>
    <w:rsid w:val="00A07ACE"/>
    <w:rsid w:val="00A1007B"/>
    <w:rsid w:val="00A101C1"/>
    <w:rsid w:val="00A104FA"/>
    <w:rsid w:val="00A10A36"/>
    <w:rsid w:val="00A10D6F"/>
    <w:rsid w:val="00A11036"/>
    <w:rsid w:val="00A1138D"/>
    <w:rsid w:val="00A119DF"/>
    <w:rsid w:val="00A133DF"/>
    <w:rsid w:val="00A134DF"/>
    <w:rsid w:val="00A13E16"/>
    <w:rsid w:val="00A13F29"/>
    <w:rsid w:val="00A14026"/>
    <w:rsid w:val="00A14852"/>
    <w:rsid w:val="00A1591E"/>
    <w:rsid w:val="00A15C22"/>
    <w:rsid w:val="00A165CF"/>
    <w:rsid w:val="00A167AD"/>
    <w:rsid w:val="00A16E24"/>
    <w:rsid w:val="00A16F83"/>
    <w:rsid w:val="00A17626"/>
    <w:rsid w:val="00A17B1C"/>
    <w:rsid w:val="00A17C9E"/>
    <w:rsid w:val="00A2047A"/>
    <w:rsid w:val="00A2083F"/>
    <w:rsid w:val="00A20CD3"/>
    <w:rsid w:val="00A20E3B"/>
    <w:rsid w:val="00A20E6F"/>
    <w:rsid w:val="00A20FFF"/>
    <w:rsid w:val="00A21AB7"/>
    <w:rsid w:val="00A21BC1"/>
    <w:rsid w:val="00A21F76"/>
    <w:rsid w:val="00A222F2"/>
    <w:rsid w:val="00A2298C"/>
    <w:rsid w:val="00A2319B"/>
    <w:rsid w:val="00A240E0"/>
    <w:rsid w:val="00A2437B"/>
    <w:rsid w:val="00A24847"/>
    <w:rsid w:val="00A2529C"/>
    <w:rsid w:val="00A25487"/>
    <w:rsid w:val="00A256F1"/>
    <w:rsid w:val="00A25B4C"/>
    <w:rsid w:val="00A25DE0"/>
    <w:rsid w:val="00A25F51"/>
    <w:rsid w:val="00A2601B"/>
    <w:rsid w:val="00A26060"/>
    <w:rsid w:val="00A26249"/>
    <w:rsid w:val="00A26279"/>
    <w:rsid w:val="00A262A3"/>
    <w:rsid w:val="00A265D4"/>
    <w:rsid w:val="00A266C0"/>
    <w:rsid w:val="00A267F4"/>
    <w:rsid w:val="00A26E95"/>
    <w:rsid w:val="00A271B2"/>
    <w:rsid w:val="00A27BC3"/>
    <w:rsid w:val="00A3005C"/>
    <w:rsid w:val="00A302A1"/>
    <w:rsid w:val="00A3095E"/>
    <w:rsid w:val="00A30E9C"/>
    <w:rsid w:val="00A31D1D"/>
    <w:rsid w:val="00A326BB"/>
    <w:rsid w:val="00A32867"/>
    <w:rsid w:val="00A32BD1"/>
    <w:rsid w:val="00A32F6F"/>
    <w:rsid w:val="00A33348"/>
    <w:rsid w:val="00A33658"/>
    <w:rsid w:val="00A339BC"/>
    <w:rsid w:val="00A33CDA"/>
    <w:rsid w:val="00A33EBE"/>
    <w:rsid w:val="00A345FB"/>
    <w:rsid w:val="00A34738"/>
    <w:rsid w:val="00A34F75"/>
    <w:rsid w:val="00A34FA8"/>
    <w:rsid w:val="00A35332"/>
    <w:rsid w:val="00A354BF"/>
    <w:rsid w:val="00A35683"/>
    <w:rsid w:val="00A35F25"/>
    <w:rsid w:val="00A3658D"/>
    <w:rsid w:val="00A369F0"/>
    <w:rsid w:val="00A37884"/>
    <w:rsid w:val="00A37F72"/>
    <w:rsid w:val="00A40061"/>
    <w:rsid w:val="00A404D3"/>
    <w:rsid w:val="00A4084A"/>
    <w:rsid w:val="00A424F9"/>
    <w:rsid w:val="00A42779"/>
    <w:rsid w:val="00A42B12"/>
    <w:rsid w:val="00A4302E"/>
    <w:rsid w:val="00A43B84"/>
    <w:rsid w:val="00A43EDF"/>
    <w:rsid w:val="00A441DE"/>
    <w:rsid w:val="00A4455F"/>
    <w:rsid w:val="00A448A6"/>
    <w:rsid w:val="00A4523A"/>
    <w:rsid w:val="00A4536A"/>
    <w:rsid w:val="00A45BA6"/>
    <w:rsid w:val="00A45DBB"/>
    <w:rsid w:val="00A468B2"/>
    <w:rsid w:val="00A46929"/>
    <w:rsid w:val="00A46CC6"/>
    <w:rsid w:val="00A46E73"/>
    <w:rsid w:val="00A47B0C"/>
    <w:rsid w:val="00A47B50"/>
    <w:rsid w:val="00A47D4C"/>
    <w:rsid w:val="00A501FC"/>
    <w:rsid w:val="00A50266"/>
    <w:rsid w:val="00A509D0"/>
    <w:rsid w:val="00A51028"/>
    <w:rsid w:val="00A510EF"/>
    <w:rsid w:val="00A527F0"/>
    <w:rsid w:val="00A52D9A"/>
    <w:rsid w:val="00A532ED"/>
    <w:rsid w:val="00A5401D"/>
    <w:rsid w:val="00A54117"/>
    <w:rsid w:val="00A543CD"/>
    <w:rsid w:val="00A54436"/>
    <w:rsid w:val="00A55AC9"/>
    <w:rsid w:val="00A5681C"/>
    <w:rsid w:val="00A570D6"/>
    <w:rsid w:val="00A576A1"/>
    <w:rsid w:val="00A57862"/>
    <w:rsid w:val="00A57A2E"/>
    <w:rsid w:val="00A60348"/>
    <w:rsid w:val="00A60424"/>
    <w:rsid w:val="00A605EF"/>
    <w:rsid w:val="00A6065B"/>
    <w:rsid w:val="00A61058"/>
    <w:rsid w:val="00A61432"/>
    <w:rsid w:val="00A614B1"/>
    <w:rsid w:val="00A614B3"/>
    <w:rsid w:val="00A61623"/>
    <w:rsid w:val="00A61A54"/>
    <w:rsid w:val="00A623D8"/>
    <w:rsid w:val="00A628EC"/>
    <w:rsid w:val="00A631D1"/>
    <w:rsid w:val="00A6320D"/>
    <w:rsid w:val="00A64975"/>
    <w:rsid w:val="00A64AC8"/>
    <w:rsid w:val="00A64C3B"/>
    <w:rsid w:val="00A652EC"/>
    <w:rsid w:val="00A65695"/>
    <w:rsid w:val="00A6661C"/>
    <w:rsid w:val="00A66A83"/>
    <w:rsid w:val="00A66E6D"/>
    <w:rsid w:val="00A6732E"/>
    <w:rsid w:val="00A67397"/>
    <w:rsid w:val="00A6753A"/>
    <w:rsid w:val="00A67C23"/>
    <w:rsid w:val="00A67CF1"/>
    <w:rsid w:val="00A703E8"/>
    <w:rsid w:val="00A70925"/>
    <w:rsid w:val="00A70F3B"/>
    <w:rsid w:val="00A70F89"/>
    <w:rsid w:val="00A71176"/>
    <w:rsid w:val="00A7325B"/>
    <w:rsid w:val="00A7384A"/>
    <w:rsid w:val="00A73CD6"/>
    <w:rsid w:val="00A749C7"/>
    <w:rsid w:val="00A74E5F"/>
    <w:rsid w:val="00A75022"/>
    <w:rsid w:val="00A75895"/>
    <w:rsid w:val="00A75A8D"/>
    <w:rsid w:val="00A75E02"/>
    <w:rsid w:val="00A75E11"/>
    <w:rsid w:val="00A75FDC"/>
    <w:rsid w:val="00A76169"/>
    <w:rsid w:val="00A76282"/>
    <w:rsid w:val="00A76691"/>
    <w:rsid w:val="00A7691F"/>
    <w:rsid w:val="00A76BDF"/>
    <w:rsid w:val="00A7780E"/>
    <w:rsid w:val="00A77A03"/>
    <w:rsid w:val="00A803B8"/>
    <w:rsid w:val="00A803CA"/>
    <w:rsid w:val="00A805D1"/>
    <w:rsid w:val="00A80632"/>
    <w:rsid w:val="00A80BB4"/>
    <w:rsid w:val="00A8165F"/>
    <w:rsid w:val="00A827CD"/>
    <w:rsid w:val="00A829D4"/>
    <w:rsid w:val="00A82EC7"/>
    <w:rsid w:val="00A83C91"/>
    <w:rsid w:val="00A83E21"/>
    <w:rsid w:val="00A84548"/>
    <w:rsid w:val="00A85B58"/>
    <w:rsid w:val="00A86AAE"/>
    <w:rsid w:val="00A86C37"/>
    <w:rsid w:val="00A86CAD"/>
    <w:rsid w:val="00A87F04"/>
    <w:rsid w:val="00A90D69"/>
    <w:rsid w:val="00A90DBE"/>
    <w:rsid w:val="00A90F10"/>
    <w:rsid w:val="00A917EE"/>
    <w:rsid w:val="00A91998"/>
    <w:rsid w:val="00A91A2E"/>
    <w:rsid w:val="00A9258C"/>
    <w:rsid w:val="00A9278B"/>
    <w:rsid w:val="00A92A3B"/>
    <w:rsid w:val="00A92E36"/>
    <w:rsid w:val="00A93298"/>
    <w:rsid w:val="00A94594"/>
    <w:rsid w:val="00A94A9C"/>
    <w:rsid w:val="00A94B9E"/>
    <w:rsid w:val="00A95007"/>
    <w:rsid w:val="00A958D2"/>
    <w:rsid w:val="00A958F6"/>
    <w:rsid w:val="00A95C23"/>
    <w:rsid w:val="00A95D76"/>
    <w:rsid w:val="00A96125"/>
    <w:rsid w:val="00A9622D"/>
    <w:rsid w:val="00A9715E"/>
    <w:rsid w:val="00A972E3"/>
    <w:rsid w:val="00AA0405"/>
    <w:rsid w:val="00AA078B"/>
    <w:rsid w:val="00AA0E48"/>
    <w:rsid w:val="00AA12A5"/>
    <w:rsid w:val="00AA1F33"/>
    <w:rsid w:val="00AA1F5C"/>
    <w:rsid w:val="00AA2A2A"/>
    <w:rsid w:val="00AA323E"/>
    <w:rsid w:val="00AA3C2C"/>
    <w:rsid w:val="00AA3F53"/>
    <w:rsid w:val="00AA462A"/>
    <w:rsid w:val="00AA5FF3"/>
    <w:rsid w:val="00AA6453"/>
    <w:rsid w:val="00AA7218"/>
    <w:rsid w:val="00AA72B1"/>
    <w:rsid w:val="00AA72C8"/>
    <w:rsid w:val="00AB03E1"/>
    <w:rsid w:val="00AB0F35"/>
    <w:rsid w:val="00AB14D9"/>
    <w:rsid w:val="00AB16C9"/>
    <w:rsid w:val="00AB1782"/>
    <w:rsid w:val="00AB1A41"/>
    <w:rsid w:val="00AB1D34"/>
    <w:rsid w:val="00AB1F83"/>
    <w:rsid w:val="00AB38A4"/>
    <w:rsid w:val="00AB4BE3"/>
    <w:rsid w:val="00AB4F26"/>
    <w:rsid w:val="00AB5369"/>
    <w:rsid w:val="00AB6370"/>
    <w:rsid w:val="00AB6515"/>
    <w:rsid w:val="00AB6787"/>
    <w:rsid w:val="00AB6C6B"/>
    <w:rsid w:val="00AC03B8"/>
    <w:rsid w:val="00AC08B4"/>
    <w:rsid w:val="00AC0964"/>
    <w:rsid w:val="00AC1827"/>
    <w:rsid w:val="00AC1C9A"/>
    <w:rsid w:val="00AC1DF0"/>
    <w:rsid w:val="00AC1E00"/>
    <w:rsid w:val="00AC25B7"/>
    <w:rsid w:val="00AC307D"/>
    <w:rsid w:val="00AC3D72"/>
    <w:rsid w:val="00AC3EC8"/>
    <w:rsid w:val="00AC4112"/>
    <w:rsid w:val="00AC47B3"/>
    <w:rsid w:val="00AC5408"/>
    <w:rsid w:val="00AC5C8C"/>
    <w:rsid w:val="00AC5CAF"/>
    <w:rsid w:val="00AC6708"/>
    <w:rsid w:val="00AC6C3A"/>
    <w:rsid w:val="00AC6E4A"/>
    <w:rsid w:val="00AC740C"/>
    <w:rsid w:val="00AC74D3"/>
    <w:rsid w:val="00AC79CD"/>
    <w:rsid w:val="00AD0F19"/>
    <w:rsid w:val="00AD0F6E"/>
    <w:rsid w:val="00AD1440"/>
    <w:rsid w:val="00AD16A3"/>
    <w:rsid w:val="00AD1BA2"/>
    <w:rsid w:val="00AD1BD3"/>
    <w:rsid w:val="00AD1D34"/>
    <w:rsid w:val="00AD1D93"/>
    <w:rsid w:val="00AD1E78"/>
    <w:rsid w:val="00AD2250"/>
    <w:rsid w:val="00AD2B73"/>
    <w:rsid w:val="00AD2C9B"/>
    <w:rsid w:val="00AD2E7F"/>
    <w:rsid w:val="00AD407B"/>
    <w:rsid w:val="00AD4130"/>
    <w:rsid w:val="00AD415C"/>
    <w:rsid w:val="00AD45A0"/>
    <w:rsid w:val="00AD4951"/>
    <w:rsid w:val="00AD4E4E"/>
    <w:rsid w:val="00AD51EF"/>
    <w:rsid w:val="00AD54AB"/>
    <w:rsid w:val="00AD56AE"/>
    <w:rsid w:val="00AD5806"/>
    <w:rsid w:val="00AD59CE"/>
    <w:rsid w:val="00AD5BE9"/>
    <w:rsid w:val="00AD5C01"/>
    <w:rsid w:val="00AD7561"/>
    <w:rsid w:val="00AE00F0"/>
    <w:rsid w:val="00AE0525"/>
    <w:rsid w:val="00AE0B98"/>
    <w:rsid w:val="00AE1EB9"/>
    <w:rsid w:val="00AE2041"/>
    <w:rsid w:val="00AE27BD"/>
    <w:rsid w:val="00AE28C7"/>
    <w:rsid w:val="00AE2D74"/>
    <w:rsid w:val="00AE34AC"/>
    <w:rsid w:val="00AE34E0"/>
    <w:rsid w:val="00AE35EE"/>
    <w:rsid w:val="00AE3B21"/>
    <w:rsid w:val="00AE3CCF"/>
    <w:rsid w:val="00AE3D49"/>
    <w:rsid w:val="00AE4247"/>
    <w:rsid w:val="00AE45F2"/>
    <w:rsid w:val="00AE49E1"/>
    <w:rsid w:val="00AE5BD5"/>
    <w:rsid w:val="00AE5C1C"/>
    <w:rsid w:val="00AE71BB"/>
    <w:rsid w:val="00AE74E2"/>
    <w:rsid w:val="00AE78A1"/>
    <w:rsid w:val="00AE7935"/>
    <w:rsid w:val="00AE7DFD"/>
    <w:rsid w:val="00AF0030"/>
    <w:rsid w:val="00AF0148"/>
    <w:rsid w:val="00AF01E1"/>
    <w:rsid w:val="00AF04B4"/>
    <w:rsid w:val="00AF06A1"/>
    <w:rsid w:val="00AF0806"/>
    <w:rsid w:val="00AF085F"/>
    <w:rsid w:val="00AF1545"/>
    <w:rsid w:val="00AF1846"/>
    <w:rsid w:val="00AF2BE9"/>
    <w:rsid w:val="00AF2EC9"/>
    <w:rsid w:val="00AF375B"/>
    <w:rsid w:val="00AF3774"/>
    <w:rsid w:val="00AF3A21"/>
    <w:rsid w:val="00AF3B81"/>
    <w:rsid w:val="00AF3FAA"/>
    <w:rsid w:val="00AF4100"/>
    <w:rsid w:val="00AF437E"/>
    <w:rsid w:val="00AF46B7"/>
    <w:rsid w:val="00AF4A49"/>
    <w:rsid w:val="00AF4AC4"/>
    <w:rsid w:val="00AF4DDD"/>
    <w:rsid w:val="00AF4F7D"/>
    <w:rsid w:val="00AF58B2"/>
    <w:rsid w:val="00AF5B99"/>
    <w:rsid w:val="00AF5F4A"/>
    <w:rsid w:val="00AF655E"/>
    <w:rsid w:val="00AF6FA5"/>
    <w:rsid w:val="00AF7614"/>
    <w:rsid w:val="00AF7649"/>
    <w:rsid w:val="00B0019B"/>
    <w:rsid w:val="00B019B9"/>
    <w:rsid w:val="00B01FD8"/>
    <w:rsid w:val="00B023FC"/>
    <w:rsid w:val="00B024EB"/>
    <w:rsid w:val="00B02C51"/>
    <w:rsid w:val="00B02E86"/>
    <w:rsid w:val="00B02F09"/>
    <w:rsid w:val="00B03481"/>
    <w:rsid w:val="00B03694"/>
    <w:rsid w:val="00B0395A"/>
    <w:rsid w:val="00B0417F"/>
    <w:rsid w:val="00B04EAC"/>
    <w:rsid w:val="00B05A7E"/>
    <w:rsid w:val="00B05C11"/>
    <w:rsid w:val="00B06838"/>
    <w:rsid w:val="00B108AD"/>
    <w:rsid w:val="00B108B5"/>
    <w:rsid w:val="00B10947"/>
    <w:rsid w:val="00B10E1B"/>
    <w:rsid w:val="00B11746"/>
    <w:rsid w:val="00B1192C"/>
    <w:rsid w:val="00B120D0"/>
    <w:rsid w:val="00B12353"/>
    <w:rsid w:val="00B1334A"/>
    <w:rsid w:val="00B13C3C"/>
    <w:rsid w:val="00B13EE2"/>
    <w:rsid w:val="00B148EA"/>
    <w:rsid w:val="00B14FAF"/>
    <w:rsid w:val="00B1553C"/>
    <w:rsid w:val="00B15AE7"/>
    <w:rsid w:val="00B16B6E"/>
    <w:rsid w:val="00B16D09"/>
    <w:rsid w:val="00B16E8E"/>
    <w:rsid w:val="00B170EA"/>
    <w:rsid w:val="00B17700"/>
    <w:rsid w:val="00B17B76"/>
    <w:rsid w:val="00B2050E"/>
    <w:rsid w:val="00B20569"/>
    <w:rsid w:val="00B208E4"/>
    <w:rsid w:val="00B2104B"/>
    <w:rsid w:val="00B216A1"/>
    <w:rsid w:val="00B21D4A"/>
    <w:rsid w:val="00B2200B"/>
    <w:rsid w:val="00B227ED"/>
    <w:rsid w:val="00B22A1E"/>
    <w:rsid w:val="00B22CE4"/>
    <w:rsid w:val="00B22E96"/>
    <w:rsid w:val="00B23C76"/>
    <w:rsid w:val="00B23CC7"/>
    <w:rsid w:val="00B24236"/>
    <w:rsid w:val="00B2437D"/>
    <w:rsid w:val="00B2452E"/>
    <w:rsid w:val="00B24577"/>
    <w:rsid w:val="00B247A4"/>
    <w:rsid w:val="00B249E6"/>
    <w:rsid w:val="00B24A83"/>
    <w:rsid w:val="00B2505A"/>
    <w:rsid w:val="00B25190"/>
    <w:rsid w:val="00B2556E"/>
    <w:rsid w:val="00B25A45"/>
    <w:rsid w:val="00B25C76"/>
    <w:rsid w:val="00B260E6"/>
    <w:rsid w:val="00B261AC"/>
    <w:rsid w:val="00B26795"/>
    <w:rsid w:val="00B26A7C"/>
    <w:rsid w:val="00B2745C"/>
    <w:rsid w:val="00B274BB"/>
    <w:rsid w:val="00B27604"/>
    <w:rsid w:val="00B27887"/>
    <w:rsid w:val="00B27F87"/>
    <w:rsid w:val="00B30200"/>
    <w:rsid w:val="00B3050D"/>
    <w:rsid w:val="00B3087F"/>
    <w:rsid w:val="00B30898"/>
    <w:rsid w:val="00B30B19"/>
    <w:rsid w:val="00B310F4"/>
    <w:rsid w:val="00B311AF"/>
    <w:rsid w:val="00B31343"/>
    <w:rsid w:val="00B33A9F"/>
    <w:rsid w:val="00B33AA4"/>
    <w:rsid w:val="00B34BF7"/>
    <w:rsid w:val="00B350E5"/>
    <w:rsid w:val="00B35774"/>
    <w:rsid w:val="00B360C3"/>
    <w:rsid w:val="00B36143"/>
    <w:rsid w:val="00B3645E"/>
    <w:rsid w:val="00B36B88"/>
    <w:rsid w:val="00B372E1"/>
    <w:rsid w:val="00B377B6"/>
    <w:rsid w:val="00B37A97"/>
    <w:rsid w:val="00B37DF9"/>
    <w:rsid w:val="00B37F35"/>
    <w:rsid w:val="00B40F23"/>
    <w:rsid w:val="00B41604"/>
    <w:rsid w:val="00B41D07"/>
    <w:rsid w:val="00B422B9"/>
    <w:rsid w:val="00B425D3"/>
    <w:rsid w:val="00B42EA7"/>
    <w:rsid w:val="00B4399F"/>
    <w:rsid w:val="00B44427"/>
    <w:rsid w:val="00B44AE8"/>
    <w:rsid w:val="00B44B94"/>
    <w:rsid w:val="00B44CD7"/>
    <w:rsid w:val="00B45134"/>
    <w:rsid w:val="00B45AC6"/>
    <w:rsid w:val="00B46552"/>
    <w:rsid w:val="00B46C46"/>
    <w:rsid w:val="00B46E0B"/>
    <w:rsid w:val="00B479DE"/>
    <w:rsid w:val="00B47E8A"/>
    <w:rsid w:val="00B50ECA"/>
    <w:rsid w:val="00B51436"/>
    <w:rsid w:val="00B516D5"/>
    <w:rsid w:val="00B51F80"/>
    <w:rsid w:val="00B52B0A"/>
    <w:rsid w:val="00B53460"/>
    <w:rsid w:val="00B53A7F"/>
    <w:rsid w:val="00B53C3E"/>
    <w:rsid w:val="00B542FA"/>
    <w:rsid w:val="00B544F0"/>
    <w:rsid w:val="00B546C2"/>
    <w:rsid w:val="00B54816"/>
    <w:rsid w:val="00B55022"/>
    <w:rsid w:val="00B55974"/>
    <w:rsid w:val="00B5661B"/>
    <w:rsid w:val="00B56BBE"/>
    <w:rsid w:val="00B5730D"/>
    <w:rsid w:val="00B6061C"/>
    <w:rsid w:val="00B6074B"/>
    <w:rsid w:val="00B60E4F"/>
    <w:rsid w:val="00B61309"/>
    <w:rsid w:val="00B61C40"/>
    <w:rsid w:val="00B621FE"/>
    <w:rsid w:val="00B626E9"/>
    <w:rsid w:val="00B6283F"/>
    <w:rsid w:val="00B62E7B"/>
    <w:rsid w:val="00B63CDE"/>
    <w:rsid w:val="00B6422A"/>
    <w:rsid w:val="00B64230"/>
    <w:rsid w:val="00B642C2"/>
    <w:rsid w:val="00B6430B"/>
    <w:rsid w:val="00B64533"/>
    <w:rsid w:val="00B648C5"/>
    <w:rsid w:val="00B64DBE"/>
    <w:rsid w:val="00B6539D"/>
    <w:rsid w:val="00B6573B"/>
    <w:rsid w:val="00B65A99"/>
    <w:rsid w:val="00B66B86"/>
    <w:rsid w:val="00B66C15"/>
    <w:rsid w:val="00B66C77"/>
    <w:rsid w:val="00B66DBC"/>
    <w:rsid w:val="00B67B25"/>
    <w:rsid w:val="00B67FD2"/>
    <w:rsid w:val="00B70B55"/>
    <w:rsid w:val="00B70D01"/>
    <w:rsid w:val="00B70D7B"/>
    <w:rsid w:val="00B7179C"/>
    <w:rsid w:val="00B72034"/>
    <w:rsid w:val="00B72392"/>
    <w:rsid w:val="00B72672"/>
    <w:rsid w:val="00B72C4F"/>
    <w:rsid w:val="00B7335A"/>
    <w:rsid w:val="00B7373F"/>
    <w:rsid w:val="00B7428D"/>
    <w:rsid w:val="00B743C7"/>
    <w:rsid w:val="00B74465"/>
    <w:rsid w:val="00B7446C"/>
    <w:rsid w:val="00B749EF"/>
    <w:rsid w:val="00B757CD"/>
    <w:rsid w:val="00B76109"/>
    <w:rsid w:val="00B762CE"/>
    <w:rsid w:val="00B76791"/>
    <w:rsid w:val="00B767E5"/>
    <w:rsid w:val="00B76895"/>
    <w:rsid w:val="00B77494"/>
    <w:rsid w:val="00B775D0"/>
    <w:rsid w:val="00B77722"/>
    <w:rsid w:val="00B77B7A"/>
    <w:rsid w:val="00B77E71"/>
    <w:rsid w:val="00B8114A"/>
    <w:rsid w:val="00B8142F"/>
    <w:rsid w:val="00B81F87"/>
    <w:rsid w:val="00B8271E"/>
    <w:rsid w:val="00B8322D"/>
    <w:rsid w:val="00B834D1"/>
    <w:rsid w:val="00B839EB"/>
    <w:rsid w:val="00B83FF0"/>
    <w:rsid w:val="00B84092"/>
    <w:rsid w:val="00B8446D"/>
    <w:rsid w:val="00B84680"/>
    <w:rsid w:val="00B84AAC"/>
    <w:rsid w:val="00B84F50"/>
    <w:rsid w:val="00B85932"/>
    <w:rsid w:val="00B85D6E"/>
    <w:rsid w:val="00B85E77"/>
    <w:rsid w:val="00B85F22"/>
    <w:rsid w:val="00B86265"/>
    <w:rsid w:val="00B869D0"/>
    <w:rsid w:val="00B86D67"/>
    <w:rsid w:val="00B87475"/>
    <w:rsid w:val="00B8749E"/>
    <w:rsid w:val="00B87638"/>
    <w:rsid w:val="00B87866"/>
    <w:rsid w:val="00B879E1"/>
    <w:rsid w:val="00B87A11"/>
    <w:rsid w:val="00B87EA2"/>
    <w:rsid w:val="00B90088"/>
    <w:rsid w:val="00B907A2"/>
    <w:rsid w:val="00B917C4"/>
    <w:rsid w:val="00B919CD"/>
    <w:rsid w:val="00B91CED"/>
    <w:rsid w:val="00B925F6"/>
    <w:rsid w:val="00B928C3"/>
    <w:rsid w:val="00B92B28"/>
    <w:rsid w:val="00B934DE"/>
    <w:rsid w:val="00B938A8"/>
    <w:rsid w:val="00B93C2C"/>
    <w:rsid w:val="00B93E0E"/>
    <w:rsid w:val="00B942F9"/>
    <w:rsid w:val="00B94573"/>
    <w:rsid w:val="00B95153"/>
    <w:rsid w:val="00B95646"/>
    <w:rsid w:val="00B956F0"/>
    <w:rsid w:val="00B95A72"/>
    <w:rsid w:val="00B95C21"/>
    <w:rsid w:val="00B95F7C"/>
    <w:rsid w:val="00B96717"/>
    <w:rsid w:val="00B969BC"/>
    <w:rsid w:val="00B96A80"/>
    <w:rsid w:val="00B973A6"/>
    <w:rsid w:val="00B976DD"/>
    <w:rsid w:val="00B979A5"/>
    <w:rsid w:val="00B97CF7"/>
    <w:rsid w:val="00B97D01"/>
    <w:rsid w:val="00B97DF0"/>
    <w:rsid w:val="00BA05E8"/>
    <w:rsid w:val="00BA0AA6"/>
    <w:rsid w:val="00BA0C22"/>
    <w:rsid w:val="00BA1370"/>
    <w:rsid w:val="00BA13A0"/>
    <w:rsid w:val="00BA2153"/>
    <w:rsid w:val="00BA25AE"/>
    <w:rsid w:val="00BA27E6"/>
    <w:rsid w:val="00BA3103"/>
    <w:rsid w:val="00BA3303"/>
    <w:rsid w:val="00BA343F"/>
    <w:rsid w:val="00BA3697"/>
    <w:rsid w:val="00BA3BC2"/>
    <w:rsid w:val="00BA3C51"/>
    <w:rsid w:val="00BA3E2F"/>
    <w:rsid w:val="00BA3F0E"/>
    <w:rsid w:val="00BA4319"/>
    <w:rsid w:val="00BA4326"/>
    <w:rsid w:val="00BA465C"/>
    <w:rsid w:val="00BA467A"/>
    <w:rsid w:val="00BA4CEA"/>
    <w:rsid w:val="00BA4FA4"/>
    <w:rsid w:val="00BA5F43"/>
    <w:rsid w:val="00BA6638"/>
    <w:rsid w:val="00BA67E0"/>
    <w:rsid w:val="00BA692C"/>
    <w:rsid w:val="00BA6D77"/>
    <w:rsid w:val="00BA6E79"/>
    <w:rsid w:val="00BA6FFD"/>
    <w:rsid w:val="00BA7140"/>
    <w:rsid w:val="00BA76F6"/>
    <w:rsid w:val="00BA7787"/>
    <w:rsid w:val="00BB0321"/>
    <w:rsid w:val="00BB0589"/>
    <w:rsid w:val="00BB0844"/>
    <w:rsid w:val="00BB0D41"/>
    <w:rsid w:val="00BB0ED2"/>
    <w:rsid w:val="00BB2B86"/>
    <w:rsid w:val="00BB2BAB"/>
    <w:rsid w:val="00BB3744"/>
    <w:rsid w:val="00BB3A71"/>
    <w:rsid w:val="00BB3F59"/>
    <w:rsid w:val="00BB48FE"/>
    <w:rsid w:val="00BB4B1D"/>
    <w:rsid w:val="00BB4D5A"/>
    <w:rsid w:val="00BB4E3B"/>
    <w:rsid w:val="00BB4FAA"/>
    <w:rsid w:val="00BB51AA"/>
    <w:rsid w:val="00BB6248"/>
    <w:rsid w:val="00BB74E5"/>
    <w:rsid w:val="00BB7553"/>
    <w:rsid w:val="00BB77C8"/>
    <w:rsid w:val="00BB7CD9"/>
    <w:rsid w:val="00BB7E85"/>
    <w:rsid w:val="00BB7F2C"/>
    <w:rsid w:val="00BC02BB"/>
    <w:rsid w:val="00BC1812"/>
    <w:rsid w:val="00BC1DB0"/>
    <w:rsid w:val="00BC24B8"/>
    <w:rsid w:val="00BC2CB9"/>
    <w:rsid w:val="00BC2DAE"/>
    <w:rsid w:val="00BC2DF9"/>
    <w:rsid w:val="00BC307F"/>
    <w:rsid w:val="00BC331B"/>
    <w:rsid w:val="00BC3326"/>
    <w:rsid w:val="00BC3BF2"/>
    <w:rsid w:val="00BC3BF9"/>
    <w:rsid w:val="00BC3C3C"/>
    <w:rsid w:val="00BC3D13"/>
    <w:rsid w:val="00BC408E"/>
    <w:rsid w:val="00BC513A"/>
    <w:rsid w:val="00BC5348"/>
    <w:rsid w:val="00BC53BD"/>
    <w:rsid w:val="00BC5446"/>
    <w:rsid w:val="00BC54AF"/>
    <w:rsid w:val="00BC67EF"/>
    <w:rsid w:val="00BC696A"/>
    <w:rsid w:val="00BC6992"/>
    <w:rsid w:val="00BC70FE"/>
    <w:rsid w:val="00BC7169"/>
    <w:rsid w:val="00BC71F7"/>
    <w:rsid w:val="00BC7672"/>
    <w:rsid w:val="00BC7E24"/>
    <w:rsid w:val="00BC7FD6"/>
    <w:rsid w:val="00BD02DC"/>
    <w:rsid w:val="00BD03E3"/>
    <w:rsid w:val="00BD0A2D"/>
    <w:rsid w:val="00BD1122"/>
    <w:rsid w:val="00BD1529"/>
    <w:rsid w:val="00BD1C13"/>
    <w:rsid w:val="00BD20EA"/>
    <w:rsid w:val="00BD24A7"/>
    <w:rsid w:val="00BD2A95"/>
    <w:rsid w:val="00BD355D"/>
    <w:rsid w:val="00BD3933"/>
    <w:rsid w:val="00BD3C4F"/>
    <w:rsid w:val="00BD3E42"/>
    <w:rsid w:val="00BD4434"/>
    <w:rsid w:val="00BD4828"/>
    <w:rsid w:val="00BD4EF3"/>
    <w:rsid w:val="00BD59DA"/>
    <w:rsid w:val="00BD5FB1"/>
    <w:rsid w:val="00BD6810"/>
    <w:rsid w:val="00BD6D40"/>
    <w:rsid w:val="00BD70C9"/>
    <w:rsid w:val="00BD73EA"/>
    <w:rsid w:val="00BD7956"/>
    <w:rsid w:val="00BD7BEC"/>
    <w:rsid w:val="00BD7F02"/>
    <w:rsid w:val="00BE00CB"/>
    <w:rsid w:val="00BE108F"/>
    <w:rsid w:val="00BE1A5E"/>
    <w:rsid w:val="00BE2252"/>
    <w:rsid w:val="00BE2355"/>
    <w:rsid w:val="00BE2B2B"/>
    <w:rsid w:val="00BE40C8"/>
    <w:rsid w:val="00BE4624"/>
    <w:rsid w:val="00BE46A5"/>
    <w:rsid w:val="00BE4CC1"/>
    <w:rsid w:val="00BE55E4"/>
    <w:rsid w:val="00BE5EBC"/>
    <w:rsid w:val="00BE6160"/>
    <w:rsid w:val="00BE6D07"/>
    <w:rsid w:val="00BE74B6"/>
    <w:rsid w:val="00BE7946"/>
    <w:rsid w:val="00BE7AF7"/>
    <w:rsid w:val="00BF02F7"/>
    <w:rsid w:val="00BF05BD"/>
    <w:rsid w:val="00BF0853"/>
    <w:rsid w:val="00BF0D50"/>
    <w:rsid w:val="00BF1202"/>
    <w:rsid w:val="00BF12BD"/>
    <w:rsid w:val="00BF1D71"/>
    <w:rsid w:val="00BF1DF4"/>
    <w:rsid w:val="00BF2246"/>
    <w:rsid w:val="00BF2365"/>
    <w:rsid w:val="00BF237C"/>
    <w:rsid w:val="00BF29E6"/>
    <w:rsid w:val="00BF31D4"/>
    <w:rsid w:val="00BF45C5"/>
    <w:rsid w:val="00BF47F7"/>
    <w:rsid w:val="00BF4E4A"/>
    <w:rsid w:val="00BF5193"/>
    <w:rsid w:val="00BF6662"/>
    <w:rsid w:val="00BF690B"/>
    <w:rsid w:val="00BF6FFF"/>
    <w:rsid w:val="00BF73E0"/>
    <w:rsid w:val="00BF7762"/>
    <w:rsid w:val="00BF7ACC"/>
    <w:rsid w:val="00BF7C95"/>
    <w:rsid w:val="00C01006"/>
    <w:rsid w:val="00C01523"/>
    <w:rsid w:val="00C016F6"/>
    <w:rsid w:val="00C01996"/>
    <w:rsid w:val="00C02077"/>
    <w:rsid w:val="00C02469"/>
    <w:rsid w:val="00C025F5"/>
    <w:rsid w:val="00C02946"/>
    <w:rsid w:val="00C029D9"/>
    <w:rsid w:val="00C03A01"/>
    <w:rsid w:val="00C03B83"/>
    <w:rsid w:val="00C03EDE"/>
    <w:rsid w:val="00C04011"/>
    <w:rsid w:val="00C04106"/>
    <w:rsid w:val="00C042D8"/>
    <w:rsid w:val="00C046C9"/>
    <w:rsid w:val="00C04B30"/>
    <w:rsid w:val="00C05008"/>
    <w:rsid w:val="00C05746"/>
    <w:rsid w:val="00C0612A"/>
    <w:rsid w:val="00C06240"/>
    <w:rsid w:val="00C064CE"/>
    <w:rsid w:val="00C066BC"/>
    <w:rsid w:val="00C06A7F"/>
    <w:rsid w:val="00C07059"/>
    <w:rsid w:val="00C073E8"/>
    <w:rsid w:val="00C07613"/>
    <w:rsid w:val="00C1158F"/>
    <w:rsid w:val="00C117C7"/>
    <w:rsid w:val="00C11923"/>
    <w:rsid w:val="00C120FB"/>
    <w:rsid w:val="00C121D4"/>
    <w:rsid w:val="00C12262"/>
    <w:rsid w:val="00C12906"/>
    <w:rsid w:val="00C12CBB"/>
    <w:rsid w:val="00C1302F"/>
    <w:rsid w:val="00C1438A"/>
    <w:rsid w:val="00C144E3"/>
    <w:rsid w:val="00C14692"/>
    <w:rsid w:val="00C14E19"/>
    <w:rsid w:val="00C1519E"/>
    <w:rsid w:val="00C15471"/>
    <w:rsid w:val="00C15BC6"/>
    <w:rsid w:val="00C15C5C"/>
    <w:rsid w:val="00C15CD1"/>
    <w:rsid w:val="00C16294"/>
    <w:rsid w:val="00C16B05"/>
    <w:rsid w:val="00C16C09"/>
    <w:rsid w:val="00C1709C"/>
    <w:rsid w:val="00C1711D"/>
    <w:rsid w:val="00C179CE"/>
    <w:rsid w:val="00C2001F"/>
    <w:rsid w:val="00C206A1"/>
    <w:rsid w:val="00C20B2C"/>
    <w:rsid w:val="00C226A0"/>
    <w:rsid w:val="00C228D5"/>
    <w:rsid w:val="00C23572"/>
    <w:rsid w:val="00C239FC"/>
    <w:rsid w:val="00C2407D"/>
    <w:rsid w:val="00C24386"/>
    <w:rsid w:val="00C243E2"/>
    <w:rsid w:val="00C2480B"/>
    <w:rsid w:val="00C2493F"/>
    <w:rsid w:val="00C25065"/>
    <w:rsid w:val="00C25529"/>
    <w:rsid w:val="00C25A17"/>
    <w:rsid w:val="00C25CBC"/>
    <w:rsid w:val="00C25D02"/>
    <w:rsid w:val="00C25E5C"/>
    <w:rsid w:val="00C25F25"/>
    <w:rsid w:val="00C262E5"/>
    <w:rsid w:val="00C264D5"/>
    <w:rsid w:val="00C2688C"/>
    <w:rsid w:val="00C26DAB"/>
    <w:rsid w:val="00C26F1C"/>
    <w:rsid w:val="00C26FFA"/>
    <w:rsid w:val="00C27FCC"/>
    <w:rsid w:val="00C3055F"/>
    <w:rsid w:val="00C32695"/>
    <w:rsid w:val="00C32D7B"/>
    <w:rsid w:val="00C33073"/>
    <w:rsid w:val="00C337F3"/>
    <w:rsid w:val="00C3410E"/>
    <w:rsid w:val="00C343E9"/>
    <w:rsid w:val="00C344B8"/>
    <w:rsid w:val="00C34E1F"/>
    <w:rsid w:val="00C35813"/>
    <w:rsid w:val="00C358EC"/>
    <w:rsid w:val="00C35915"/>
    <w:rsid w:val="00C35945"/>
    <w:rsid w:val="00C35AAD"/>
    <w:rsid w:val="00C35D02"/>
    <w:rsid w:val="00C35D8E"/>
    <w:rsid w:val="00C3624E"/>
    <w:rsid w:val="00C364B6"/>
    <w:rsid w:val="00C368F2"/>
    <w:rsid w:val="00C36DA2"/>
    <w:rsid w:val="00C36FBC"/>
    <w:rsid w:val="00C37014"/>
    <w:rsid w:val="00C37542"/>
    <w:rsid w:val="00C37969"/>
    <w:rsid w:val="00C37A5F"/>
    <w:rsid w:val="00C37BEF"/>
    <w:rsid w:val="00C37C39"/>
    <w:rsid w:val="00C37C59"/>
    <w:rsid w:val="00C405E1"/>
    <w:rsid w:val="00C40708"/>
    <w:rsid w:val="00C408F2"/>
    <w:rsid w:val="00C410AF"/>
    <w:rsid w:val="00C4142A"/>
    <w:rsid w:val="00C41476"/>
    <w:rsid w:val="00C42007"/>
    <w:rsid w:val="00C4202F"/>
    <w:rsid w:val="00C42165"/>
    <w:rsid w:val="00C4221E"/>
    <w:rsid w:val="00C429F7"/>
    <w:rsid w:val="00C42AA6"/>
    <w:rsid w:val="00C42AB0"/>
    <w:rsid w:val="00C42AF7"/>
    <w:rsid w:val="00C438A6"/>
    <w:rsid w:val="00C44019"/>
    <w:rsid w:val="00C440DC"/>
    <w:rsid w:val="00C446D9"/>
    <w:rsid w:val="00C44706"/>
    <w:rsid w:val="00C44E00"/>
    <w:rsid w:val="00C4570F"/>
    <w:rsid w:val="00C45F87"/>
    <w:rsid w:val="00C46277"/>
    <w:rsid w:val="00C471C4"/>
    <w:rsid w:val="00C47DFE"/>
    <w:rsid w:val="00C50C0E"/>
    <w:rsid w:val="00C50E78"/>
    <w:rsid w:val="00C51012"/>
    <w:rsid w:val="00C514E1"/>
    <w:rsid w:val="00C5178E"/>
    <w:rsid w:val="00C521CF"/>
    <w:rsid w:val="00C52224"/>
    <w:rsid w:val="00C523B7"/>
    <w:rsid w:val="00C526B9"/>
    <w:rsid w:val="00C529A5"/>
    <w:rsid w:val="00C52E05"/>
    <w:rsid w:val="00C53138"/>
    <w:rsid w:val="00C53271"/>
    <w:rsid w:val="00C5508D"/>
    <w:rsid w:val="00C558FB"/>
    <w:rsid w:val="00C55B8C"/>
    <w:rsid w:val="00C56400"/>
    <w:rsid w:val="00C56658"/>
    <w:rsid w:val="00C572B0"/>
    <w:rsid w:val="00C57541"/>
    <w:rsid w:val="00C605A8"/>
    <w:rsid w:val="00C617D6"/>
    <w:rsid w:val="00C61997"/>
    <w:rsid w:val="00C619FD"/>
    <w:rsid w:val="00C621E6"/>
    <w:rsid w:val="00C6257E"/>
    <w:rsid w:val="00C62EB6"/>
    <w:rsid w:val="00C634A0"/>
    <w:rsid w:val="00C634C5"/>
    <w:rsid w:val="00C635DC"/>
    <w:rsid w:val="00C63BDC"/>
    <w:rsid w:val="00C64B9E"/>
    <w:rsid w:val="00C65819"/>
    <w:rsid w:val="00C66341"/>
    <w:rsid w:val="00C66C64"/>
    <w:rsid w:val="00C677E4"/>
    <w:rsid w:val="00C7097B"/>
    <w:rsid w:val="00C70A94"/>
    <w:rsid w:val="00C70EED"/>
    <w:rsid w:val="00C71700"/>
    <w:rsid w:val="00C72226"/>
    <w:rsid w:val="00C72C8D"/>
    <w:rsid w:val="00C736FC"/>
    <w:rsid w:val="00C7376A"/>
    <w:rsid w:val="00C74588"/>
    <w:rsid w:val="00C74EE1"/>
    <w:rsid w:val="00C7507F"/>
    <w:rsid w:val="00C75661"/>
    <w:rsid w:val="00C7572A"/>
    <w:rsid w:val="00C761A1"/>
    <w:rsid w:val="00C761E9"/>
    <w:rsid w:val="00C76374"/>
    <w:rsid w:val="00C763C7"/>
    <w:rsid w:val="00C765FA"/>
    <w:rsid w:val="00C769E3"/>
    <w:rsid w:val="00C771A4"/>
    <w:rsid w:val="00C77595"/>
    <w:rsid w:val="00C777DB"/>
    <w:rsid w:val="00C77B88"/>
    <w:rsid w:val="00C77D76"/>
    <w:rsid w:val="00C77EE4"/>
    <w:rsid w:val="00C8042D"/>
    <w:rsid w:val="00C8046C"/>
    <w:rsid w:val="00C80EFD"/>
    <w:rsid w:val="00C816EF"/>
    <w:rsid w:val="00C81B2D"/>
    <w:rsid w:val="00C81BED"/>
    <w:rsid w:val="00C81D7E"/>
    <w:rsid w:val="00C824BD"/>
    <w:rsid w:val="00C825D2"/>
    <w:rsid w:val="00C82D3F"/>
    <w:rsid w:val="00C83019"/>
    <w:rsid w:val="00C83129"/>
    <w:rsid w:val="00C83355"/>
    <w:rsid w:val="00C8474F"/>
    <w:rsid w:val="00C857AD"/>
    <w:rsid w:val="00C85BF8"/>
    <w:rsid w:val="00C85DDD"/>
    <w:rsid w:val="00C865E7"/>
    <w:rsid w:val="00C8664F"/>
    <w:rsid w:val="00C8679C"/>
    <w:rsid w:val="00C86A97"/>
    <w:rsid w:val="00C87653"/>
    <w:rsid w:val="00C8767B"/>
    <w:rsid w:val="00C8789B"/>
    <w:rsid w:val="00C87E84"/>
    <w:rsid w:val="00C90326"/>
    <w:rsid w:val="00C90E05"/>
    <w:rsid w:val="00C913DC"/>
    <w:rsid w:val="00C9142F"/>
    <w:rsid w:val="00C91434"/>
    <w:rsid w:val="00C9144D"/>
    <w:rsid w:val="00C917F1"/>
    <w:rsid w:val="00C923B0"/>
    <w:rsid w:val="00C925E4"/>
    <w:rsid w:val="00C9264A"/>
    <w:rsid w:val="00C9292D"/>
    <w:rsid w:val="00C92D16"/>
    <w:rsid w:val="00C92E5E"/>
    <w:rsid w:val="00C93227"/>
    <w:rsid w:val="00C93291"/>
    <w:rsid w:val="00C9370B"/>
    <w:rsid w:val="00C941D8"/>
    <w:rsid w:val="00C94393"/>
    <w:rsid w:val="00C94441"/>
    <w:rsid w:val="00C947C3"/>
    <w:rsid w:val="00C9488B"/>
    <w:rsid w:val="00C95508"/>
    <w:rsid w:val="00C957BA"/>
    <w:rsid w:val="00C9588B"/>
    <w:rsid w:val="00C95FEB"/>
    <w:rsid w:val="00C9622C"/>
    <w:rsid w:val="00C96A00"/>
    <w:rsid w:val="00C96CBC"/>
    <w:rsid w:val="00C96DD4"/>
    <w:rsid w:val="00C97084"/>
    <w:rsid w:val="00CA0008"/>
    <w:rsid w:val="00CA0350"/>
    <w:rsid w:val="00CA059F"/>
    <w:rsid w:val="00CA06A4"/>
    <w:rsid w:val="00CA0939"/>
    <w:rsid w:val="00CA0A60"/>
    <w:rsid w:val="00CA0FA6"/>
    <w:rsid w:val="00CA140C"/>
    <w:rsid w:val="00CA1A08"/>
    <w:rsid w:val="00CA1F9F"/>
    <w:rsid w:val="00CA2391"/>
    <w:rsid w:val="00CA28CC"/>
    <w:rsid w:val="00CA2A13"/>
    <w:rsid w:val="00CA2B6F"/>
    <w:rsid w:val="00CA2ECF"/>
    <w:rsid w:val="00CA301D"/>
    <w:rsid w:val="00CA3416"/>
    <w:rsid w:val="00CA35CB"/>
    <w:rsid w:val="00CA36D0"/>
    <w:rsid w:val="00CA3786"/>
    <w:rsid w:val="00CA3816"/>
    <w:rsid w:val="00CA3843"/>
    <w:rsid w:val="00CA4853"/>
    <w:rsid w:val="00CA495A"/>
    <w:rsid w:val="00CA5ABE"/>
    <w:rsid w:val="00CA5ED3"/>
    <w:rsid w:val="00CA61CA"/>
    <w:rsid w:val="00CA65B0"/>
    <w:rsid w:val="00CA70F2"/>
    <w:rsid w:val="00CA72DB"/>
    <w:rsid w:val="00CA78A0"/>
    <w:rsid w:val="00CA7DC9"/>
    <w:rsid w:val="00CB072B"/>
    <w:rsid w:val="00CB075A"/>
    <w:rsid w:val="00CB0852"/>
    <w:rsid w:val="00CB1375"/>
    <w:rsid w:val="00CB2003"/>
    <w:rsid w:val="00CB20E5"/>
    <w:rsid w:val="00CB20F6"/>
    <w:rsid w:val="00CB2353"/>
    <w:rsid w:val="00CB2377"/>
    <w:rsid w:val="00CB2459"/>
    <w:rsid w:val="00CB39F2"/>
    <w:rsid w:val="00CB3A41"/>
    <w:rsid w:val="00CB3E75"/>
    <w:rsid w:val="00CB4A24"/>
    <w:rsid w:val="00CB4B2D"/>
    <w:rsid w:val="00CB4B6C"/>
    <w:rsid w:val="00CB4B9F"/>
    <w:rsid w:val="00CB4D05"/>
    <w:rsid w:val="00CB5141"/>
    <w:rsid w:val="00CB51BE"/>
    <w:rsid w:val="00CB51C9"/>
    <w:rsid w:val="00CB5233"/>
    <w:rsid w:val="00CB5B75"/>
    <w:rsid w:val="00CB63C2"/>
    <w:rsid w:val="00CB6599"/>
    <w:rsid w:val="00CB683B"/>
    <w:rsid w:val="00CB6CFE"/>
    <w:rsid w:val="00CB6E94"/>
    <w:rsid w:val="00CB7262"/>
    <w:rsid w:val="00CB78D2"/>
    <w:rsid w:val="00CB7B07"/>
    <w:rsid w:val="00CB7FCB"/>
    <w:rsid w:val="00CC0156"/>
    <w:rsid w:val="00CC029A"/>
    <w:rsid w:val="00CC058F"/>
    <w:rsid w:val="00CC0C12"/>
    <w:rsid w:val="00CC1B57"/>
    <w:rsid w:val="00CC1DF1"/>
    <w:rsid w:val="00CC2595"/>
    <w:rsid w:val="00CC35A3"/>
    <w:rsid w:val="00CC3ABF"/>
    <w:rsid w:val="00CC46DB"/>
    <w:rsid w:val="00CC4FBB"/>
    <w:rsid w:val="00CC5425"/>
    <w:rsid w:val="00CC5CEE"/>
    <w:rsid w:val="00CC61C3"/>
    <w:rsid w:val="00CC7561"/>
    <w:rsid w:val="00CC7CD3"/>
    <w:rsid w:val="00CC7E2F"/>
    <w:rsid w:val="00CD0788"/>
    <w:rsid w:val="00CD0BAB"/>
    <w:rsid w:val="00CD1016"/>
    <w:rsid w:val="00CD18B3"/>
    <w:rsid w:val="00CD212C"/>
    <w:rsid w:val="00CD21E5"/>
    <w:rsid w:val="00CD2781"/>
    <w:rsid w:val="00CD2B8C"/>
    <w:rsid w:val="00CD3568"/>
    <w:rsid w:val="00CD38C1"/>
    <w:rsid w:val="00CD3E32"/>
    <w:rsid w:val="00CD5049"/>
    <w:rsid w:val="00CD505D"/>
    <w:rsid w:val="00CD5D8A"/>
    <w:rsid w:val="00CD5E22"/>
    <w:rsid w:val="00CD64F5"/>
    <w:rsid w:val="00CD6827"/>
    <w:rsid w:val="00CD6857"/>
    <w:rsid w:val="00CD6FFF"/>
    <w:rsid w:val="00CD75EF"/>
    <w:rsid w:val="00CD78EF"/>
    <w:rsid w:val="00CD7995"/>
    <w:rsid w:val="00CE0202"/>
    <w:rsid w:val="00CE0802"/>
    <w:rsid w:val="00CE17A7"/>
    <w:rsid w:val="00CE31C3"/>
    <w:rsid w:val="00CE401A"/>
    <w:rsid w:val="00CE406A"/>
    <w:rsid w:val="00CE4446"/>
    <w:rsid w:val="00CE4AA0"/>
    <w:rsid w:val="00CE51DA"/>
    <w:rsid w:val="00CE5258"/>
    <w:rsid w:val="00CE56DD"/>
    <w:rsid w:val="00CE612B"/>
    <w:rsid w:val="00CE67FA"/>
    <w:rsid w:val="00CE6AF3"/>
    <w:rsid w:val="00CF03CD"/>
    <w:rsid w:val="00CF0E3B"/>
    <w:rsid w:val="00CF0EA4"/>
    <w:rsid w:val="00CF0F83"/>
    <w:rsid w:val="00CF1199"/>
    <w:rsid w:val="00CF14F2"/>
    <w:rsid w:val="00CF184F"/>
    <w:rsid w:val="00CF2351"/>
    <w:rsid w:val="00CF23D0"/>
    <w:rsid w:val="00CF24C2"/>
    <w:rsid w:val="00CF2F41"/>
    <w:rsid w:val="00CF3992"/>
    <w:rsid w:val="00CF3DAC"/>
    <w:rsid w:val="00CF43AE"/>
    <w:rsid w:val="00CF48A6"/>
    <w:rsid w:val="00CF4983"/>
    <w:rsid w:val="00CF49E8"/>
    <w:rsid w:val="00CF4A7C"/>
    <w:rsid w:val="00CF56C7"/>
    <w:rsid w:val="00CF5CBB"/>
    <w:rsid w:val="00CF5CF9"/>
    <w:rsid w:val="00CF5E8F"/>
    <w:rsid w:val="00CF686C"/>
    <w:rsid w:val="00CF6CB6"/>
    <w:rsid w:val="00CF6FE7"/>
    <w:rsid w:val="00CF74F3"/>
    <w:rsid w:val="00CF7AE1"/>
    <w:rsid w:val="00CF7B0C"/>
    <w:rsid w:val="00CF7FA7"/>
    <w:rsid w:val="00D0081B"/>
    <w:rsid w:val="00D00B52"/>
    <w:rsid w:val="00D01293"/>
    <w:rsid w:val="00D0168D"/>
    <w:rsid w:val="00D017D3"/>
    <w:rsid w:val="00D022DE"/>
    <w:rsid w:val="00D025E5"/>
    <w:rsid w:val="00D0307D"/>
    <w:rsid w:val="00D031C6"/>
    <w:rsid w:val="00D038E1"/>
    <w:rsid w:val="00D040B8"/>
    <w:rsid w:val="00D042D2"/>
    <w:rsid w:val="00D04737"/>
    <w:rsid w:val="00D04AE0"/>
    <w:rsid w:val="00D052E8"/>
    <w:rsid w:val="00D05790"/>
    <w:rsid w:val="00D06114"/>
    <w:rsid w:val="00D0653E"/>
    <w:rsid w:val="00D06970"/>
    <w:rsid w:val="00D06BF3"/>
    <w:rsid w:val="00D079BE"/>
    <w:rsid w:val="00D07AF1"/>
    <w:rsid w:val="00D1000B"/>
    <w:rsid w:val="00D10221"/>
    <w:rsid w:val="00D106FB"/>
    <w:rsid w:val="00D10806"/>
    <w:rsid w:val="00D10AF0"/>
    <w:rsid w:val="00D10BBB"/>
    <w:rsid w:val="00D110DD"/>
    <w:rsid w:val="00D11E2E"/>
    <w:rsid w:val="00D11EB2"/>
    <w:rsid w:val="00D12DE4"/>
    <w:rsid w:val="00D1315A"/>
    <w:rsid w:val="00D13AEF"/>
    <w:rsid w:val="00D14247"/>
    <w:rsid w:val="00D146B8"/>
    <w:rsid w:val="00D148E3"/>
    <w:rsid w:val="00D149FE"/>
    <w:rsid w:val="00D156DB"/>
    <w:rsid w:val="00D15EC9"/>
    <w:rsid w:val="00D15F97"/>
    <w:rsid w:val="00D161B2"/>
    <w:rsid w:val="00D16D3F"/>
    <w:rsid w:val="00D173F7"/>
    <w:rsid w:val="00D17479"/>
    <w:rsid w:val="00D178C0"/>
    <w:rsid w:val="00D17963"/>
    <w:rsid w:val="00D20806"/>
    <w:rsid w:val="00D210DA"/>
    <w:rsid w:val="00D211E8"/>
    <w:rsid w:val="00D2171B"/>
    <w:rsid w:val="00D21809"/>
    <w:rsid w:val="00D2262D"/>
    <w:rsid w:val="00D226FF"/>
    <w:rsid w:val="00D22CC7"/>
    <w:rsid w:val="00D24254"/>
    <w:rsid w:val="00D242FC"/>
    <w:rsid w:val="00D244B4"/>
    <w:rsid w:val="00D24E10"/>
    <w:rsid w:val="00D250B3"/>
    <w:rsid w:val="00D251F2"/>
    <w:rsid w:val="00D25438"/>
    <w:rsid w:val="00D25D18"/>
    <w:rsid w:val="00D26273"/>
    <w:rsid w:val="00D262EB"/>
    <w:rsid w:val="00D2695B"/>
    <w:rsid w:val="00D27394"/>
    <w:rsid w:val="00D27550"/>
    <w:rsid w:val="00D27792"/>
    <w:rsid w:val="00D278E8"/>
    <w:rsid w:val="00D279CE"/>
    <w:rsid w:val="00D27EF2"/>
    <w:rsid w:val="00D300E8"/>
    <w:rsid w:val="00D3061A"/>
    <w:rsid w:val="00D3094D"/>
    <w:rsid w:val="00D30C66"/>
    <w:rsid w:val="00D31528"/>
    <w:rsid w:val="00D31698"/>
    <w:rsid w:val="00D31D31"/>
    <w:rsid w:val="00D32575"/>
    <w:rsid w:val="00D328F4"/>
    <w:rsid w:val="00D33076"/>
    <w:rsid w:val="00D3322C"/>
    <w:rsid w:val="00D33821"/>
    <w:rsid w:val="00D33CAB"/>
    <w:rsid w:val="00D33FF6"/>
    <w:rsid w:val="00D3460C"/>
    <w:rsid w:val="00D34AA5"/>
    <w:rsid w:val="00D34D79"/>
    <w:rsid w:val="00D34E82"/>
    <w:rsid w:val="00D34EC7"/>
    <w:rsid w:val="00D3514D"/>
    <w:rsid w:val="00D356BF"/>
    <w:rsid w:val="00D36CEF"/>
    <w:rsid w:val="00D37DF5"/>
    <w:rsid w:val="00D37EF4"/>
    <w:rsid w:val="00D4018C"/>
    <w:rsid w:val="00D40EB6"/>
    <w:rsid w:val="00D41A9A"/>
    <w:rsid w:val="00D41B66"/>
    <w:rsid w:val="00D420EF"/>
    <w:rsid w:val="00D4220A"/>
    <w:rsid w:val="00D42AB8"/>
    <w:rsid w:val="00D42C94"/>
    <w:rsid w:val="00D4304A"/>
    <w:rsid w:val="00D4328A"/>
    <w:rsid w:val="00D435FF"/>
    <w:rsid w:val="00D43FC1"/>
    <w:rsid w:val="00D44AAB"/>
    <w:rsid w:val="00D45078"/>
    <w:rsid w:val="00D450B4"/>
    <w:rsid w:val="00D45532"/>
    <w:rsid w:val="00D46529"/>
    <w:rsid w:val="00D465A8"/>
    <w:rsid w:val="00D47777"/>
    <w:rsid w:val="00D478F1"/>
    <w:rsid w:val="00D47AA1"/>
    <w:rsid w:val="00D47BE7"/>
    <w:rsid w:val="00D50D29"/>
    <w:rsid w:val="00D50E54"/>
    <w:rsid w:val="00D50EC5"/>
    <w:rsid w:val="00D51633"/>
    <w:rsid w:val="00D51A93"/>
    <w:rsid w:val="00D51B54"/>
    <w:rsid w:val="00D52123"/>
    <w:rsid w:val="00D522AB"/>
    <w:rsid w:val="00D5249B"/>
    <w:rsid w:val="00D535A8"/>
    <w:rsid w:val="00D5442A"/>
    <w:rsid w:val="00D544D8"/>
    <w:rsid w:val="00D5492A"/>
    <w:rsid w:val="00D549A1"/>
    <w:rsid w:val="00D54D08"/>
    <w:rsid w:val="00D551BB"/>
    <w:rsid w:val="00D5603C"/>
    <w:rsid w:val="00D564FA"/>
    <w:rsid w:val="00D56CB1"/>
    <w:rsid w:val="00D57ABE"/>
    <w:rsid w:val="00D60888"/>
    <w:rsid w:val="00D613C7"/>
    <w:rsid w:val="00D61B74"/>
    <w:rsid w:val="00D61C73"/>
    <w:rsid w:val="00D62336"/>
    <w:rsid w:val="00D62772"/>
    <w:rsid w:val="00D628A5"/>
    <w:rsid w:val="00D63A5F"/>
    <w:rsid w:val="00D64053"/>
    <w:rsid w:val="00D64C25"/>
    <w:rsid w:val="00D64DF3"/>
    <w:rsid w:val="00D658B9"/>
    <w:rsid w:val="00D65EEF"/>
    <w:rsid w:val="00D6670F"/>
    <w:rsid w:val="00D6708D"/>
    <w:rsid w:val="00D674C7"/>
    <w:rsid w:val="00D67851"/>
    <w:rsid w:val="00D67E20"/>
    <w:rsid w:val="00D7035C"/>
    <w:rsid w:val="00D70A41"/>
    <w:rsid w:val="00D70B3D"/>
    <w:rsid w:val="00D70C28"/>
    <w:rsid w:val="00D70C82"/>
    <w:rsid w:val="00D71009"/>
    <w:rsid w:val="00D71013"/>
    <w:rsid w:val="00D7130D"/>
    <w:rsid w:val="00D715B4"/>
    <w:rsid w:val="00D717B9"/>
    <w:rsid w:val="00D71DE7"/>
    <w:rsid w:val="00D7209B"/>
    <w:rsid w:val="00D7236B"/>
    <w:rsid w:val="00D7240A"/>
    <w:rsid w:val="00D7250A"/>
    <w:rsid w:val="00D72525"/>
    <w:rsid w:val="00D72537"/>
    <w:rsid w:val="00D728B4"/>
    <w:rsid w:val="00D72B49"/>
    <w:rsid w:val="00D72B78"/>
    <w:rsid w:val="00D72CEB"/>
    <w:rsid w:val="00D730BC"/>
    <w:rsid w:val="00D73168"/>
    <w:rsid w:val="00D7458A"/>
    <w:rsid w:val="00D74AF7"/>
    <w:rsid w:val="00D755BD"/>
    <w:rsid w:val="00D756C3"/>
    <w:rsid w:val="00D75C5C"/>
    <w:rsid w:val="00D7652B"/>
    <w:rsid w:val="00D7655A"/>
    <w:rsid w:val="00D76C40"/>
    <w:rsid w:val="00D777C4"/>
    <w:rsid w:val="00D77B04"/>
    <w:rsid w:val="00D77C2E"/>
    <w:rsid w:val="00D803CC"/>
    <w:rsid w:val="00D80ADC"/>
    <w:rsid w:val="00D80BD5"/>
    <w:rsid w:val="00D81868"/>
    <w:rsid w:val="00D82649"/>
    <w:rsid w:val="00D83761"/>
    <w:rsid w:val="00D83BA0"/>
    <w:rsid w:val="00D83ED2"/>
    <w:rsid w:val="00D83F7C"/>
    <w:rsid w:val="00D8402C"/>
    <w:rsid w:val="00D8473B"/>
    <w:rsid w:val="00D849FA"/>
    <w:rsid w:val="00D85065"/>
    <w:rsid w:val="00D851AD"/>
    <w:rsid w:val="00D8574F"/>
    <w:rsid w:val="00D85BA6"/>
    <w:rsid w:val="00D8713F"/>
    <w:rsid w:val="00D87441"/>
    <w:rsid w:val="00D900DF"/>
    <w:rsid w:val="00D90464"/>
    <w:rsid w:val="00D907FA"/>
    <w:rsid w:val="00D908BC"/>
    <w:rsid w:val="00D90ACE"/>
    <w:rsid w:val="00D9112F"/>
    <w:rsid w:val="00D9157F"/>
    <w:rsid w:val="00D91996"/>
    <w:rsid w:val="00D9283A"/>
    <w:rsid w:val="00D92C9D"/>
    <w:rsid w:val="00D93FB9"/>
    <w:rsid w:val="00D94651"/>
    <w:rsid w:val="00D95C13"/>
    <w:rsid w:val="00D95F85"/>
    <w:rsid w:val="00D96CC7"/>
    <w:rsid w:val="00D96DD0"/>
    <w:rsid w:val="00D96E86"/>
    <w:rsid w:val="00D96F5B"/>
    <w:rsid w:val="00D97271"/>
    <w:rsid w:val="00D97795"/>
    <w:rsid w:val="00D97ADC"/>
    <w:rsid w:val="00D97E1D"/>
    <w:rsid w:val="00DA0091"/>
    <w:rsid w:val="00DA01D5"/>
    <w:rsid w:val="00DA0C7A"/>
    <w:rsid w:val="00DA1D7F"/>
    <w:rsid w:val="00DA24FE"/>
    <w:rsid w:val="00DA2A26"/>
    <w:rsid w:val="00DA3091"/>
    <w:rsid w:val="00DA34CE"/>
    <w:rsid w:val="00DA3633"/>
    <w:rsid w:val="00DA380C"/>
    <w:rsid w:val="00DA3C18"/>
    <w:rsid w:val="00DA4204"/>
    <w:rsid w:val="00DA438D"/>
    <w:rsid w:val="00DA4C23"/>
    <w:rsid w:val="00DA4E9B"/>
    <w:rsid w:val="00DA56FC"/>
    <w:rsid w:val="00DA57E5"/>
    <w:rsid w:val="00DA5DEC"/>
    <w:rsid w:val="00DA5E83"/>
    <w:rsid w:val="00DA6510"/>
    <w:rsid w:val="00DA6CD2"/>
    <w:rsid w:val="00DA789A"/>
    <w:rsid w:val="00DB19FA"/>
    <w:rsid w:val="00DB2ED0"/>
    <w:rsid w:val="00DB30AB"/>
    <w:rsid w:val="00DB313E"/>
    <w:rsid w:val="00DB3252"/>
    <w:rsid w:val="00DB384F"/>
    <w:rsid w:val="00DB3968"/>
    <w:rsid w:val="00DB3EDB"/>
    <w:rsid w:val="00DB40BF"/>
    <w:rsid w:val="00DB4242"/>
    <w:rsid w:val="00DB4553"/>
    <w:rsid w:val="00DB4554"/>
    <w:rsid w:val="00DB4711"/>
    <w:rsid w:val="00DB4E60"/>
    <w:rsid w:val="00DB6087"/>
    <w:rsid w:val="00DB60E5"/>
    <w:rsid w:val="00DB683D"/>
    <w:rsid w:val="00DB6E96"/>
    <w:rsid w:val="00DB715F"/>
    <w:rsid w:val="00DC008C"/>
    <w:rsid w:val="00DC0417"/>
    <w:rsid w:val="00DC05FB"/>
    <w:rsid w:val="00DC0673"/>
    <w:rsid w:val="00DC092E"/>
    <w:rsid w:val="00DC094E"/>
    <w:rsid w:val="00DC1278"/>
    <w:rsid w:val="00DC1517"/>
    <w:rsid w:val="00DC165A"/>
    <w:rsid w:val="00DC1BE5"/>
    <w:rsid w:val="00DC1C5B"/>
    <w:rsid w:val="00DC270B"/>
    <w:rsid w:val="00DC2711"/>
    <w:rsid w:val="00DC2C7A"/>
    <w:rsid w:val="00DC34FD"/>
    <w:rsid w:val="00DC3E37"/>
    <w:rsid w:val="00DC5395"/>
    <w:rsid w:val="00DC543D"/>
    <w:rsid w:val="00DC5C2C"/>
    <w:rsid w:val="00DC669A"/>
    <w:rsid w:val="00DC684C"/>
    <w:rsid w:val="00DC68AA"/>
    <w:rsid w:val="00DC69F7"/>
    <w:rsid w:val="00DC6BED"/>
    <w:rsid w:val="00DD0866"/>
    <w:rsid w:val="00DD0A38"/>
    <w:rsid w:val="00DD11E0"/>
    <w:rsid w:val="00DD1212"/>
    <w:rsid w:val="00DD1C98"/>
    <w:rsid w:val="00DD2211"/>
    <w:rsid w:val="00DD253C"/>
    <w:rsid w:val="00DD2A6C"/>
    <w:rsid w:val="00DD2AB7"/>
    <w:rsid w:val="00DD3236"/>
    <w:rsid w:val="00DD36D9"/>
    <w:rsid w:val="00DD3862"/>
    <w:rsid w:val="00DD3A7D"/>
    <w:rsid w:val="00DD3D1C"/>
    <w:rsid w:val="00DD3D57"/>
    <w:rsid w:val="00DD412B"/>
    <w:rsid w:val="00DD478B"/>
    <w:rsid w:val="00DD4E94"/>
    <w:rsid w:val="00DD5803"/>
    <w:rsid w:val="00DD61DD"/>
    <w:rsid w:val="00DD638B"/>
    <w:rsid w:val="00DD6B89"/>
    <w:rsid w:val="00DD6D18"/>
    <w:rsid w:val="00DD6D8B"/>
    <w:rsid w:val="00DD725F"/>
    <w:rsid w:val="00DD7C76"/>
    <w:rsid w:val="00DD7E67"/>
    <w:rsid w:val="00DD7F55"/>
    <w:rsid w:val="00DE003A"/>
    <w:rsid w:val="00DE04A3"/>
    <w:rsid w:val="00DE0BDA"/>
    <w:rsid w:val="00DE0FFA"/>
    <w:rsid w:val="00DE12B0"/>
    <w:rsid w:val="00DE1349"/>
    <w:rsid w:val="00DE1704"/>
    <w:rsid w:val="00DE1A90"/>
    <w:rsid w:val="00DE1DE0"/>
    <w:rsid w:val="00DE1FAB"/>
    <w:rsid w:val="00DE234D"/>
    <w:rsid w:val="00DE31CB"/>
    <w:rsid w:val="00DE31CC"/>
    <w:rsid w:val="00DE32AD"/>
    <w:rsid w:val="00DE3595"/>
    <w:rsid w:val="00DE402B"/>
    <w:rsid w:val="00DE4173"/>
    <w:rsid w:val="00DE47FA"/>
    <w:rsid w:val="00DE65BF"/>
    <w:rsid w:val="00DE6B1B"/>
    <w:rsid w:val="00DE6B7F"/>
    <w:rsid w:val="00DE7479"/>
    <w:rsid w:val="00DE7602"/>
    <w:rsid w:val="00DF0009"/>
    <w:rsid w:val="00DF03CB"/>
    <w:rsid w:val="00DF0B43"/>
    <w:rsid w:val="00DF0CF5"/>
    <w:rsid w:val="00DF14D6"/>
    <w:rsid w:val="00DF1930"/>
    <w:rsid w:val="00DF1ECC"/>
    <w:rsid w:val="00DF2347"/>
    <w:rsid w:val="00DF2598"/>
    <w:rsid w:val="00DF2A46"/>
    <w:rsid w:val="00DF2B42"/>
    <w:rsid w:val="00DF32BD"/>
    <w:rsid w:val="00DF3409"/>
    <w:rsid w:val="00DF40AA"/>
    <w:rsid w:val="00DF458B"/>
    <w:rsid w:val="00DF55E8"/>
    <w:rsid w:val="00DF56BC"/>
    <w:rsid w:val="00DF56C8"/>
    <w:rsid w:val="00DF5791"/>
    <w:rsid w:val="00DF5B6B"/>
    <w:rsid w:val="00DF6483"/>
    <w:rsid w:val="00DF671E"/>
    <w:rsid w:val="00DF717D"/>
    <w:rsid w:val="00DF7212"/>
    <w:rsid w:val="00DF7367"/>
    <w:rsid w:val="00E00763"/>
    <w:rsid w:val="00E00769"/>
    <w:rsid w:val="00E014E2"/>
    <w:rsid w:val="00E019F3"/>
    <w:rsid w:val="00E019F9"/>
    <w:rsid w:val="00E02070"/>
    <w:rsid w:val="00E02C1D"/>
    <w:rsid w:val="00E02CF5"/>
    <w:rsid w:val="00E02FC7"/>
    <w:rsid w:val="00E030BC"/>
    <w:rsid w:val="00E03B2F"/>
    <w:rsid w:val="00E03FAB"/>
    <w:rsid w:val="00E040E9"/>
    <w:rsid w:val="00E04A92"/>
    <w:rsid w:val="00E04B50"/>
    <w:rsid w:val="00E051C6"/>
    <w:rsid w:val="00E0560B"/>
    <w:rsid w:val="00E05B03"/>
    <w:rsid w:val="00E05DDB"/>
    <w:rsid w:val="00E06A48"/>
    <w:rsid w:val="00E06FE5"/>
    <w:rsid w:val="00E071D1"/>
    <w:rsid w:val="00E07719"/>
    <w:rsid w:val="00E0795D"/>
    <w:rsid w:val="00E07E20"/>
    <w:rsid w:val="00E10522"/>
    <w:rsid w:val="00E10E8E"/>
    <w:rsid w:val="00E118D9"/>
    <w:rsid w:val="00E11EF6"/>
    <w:rsid w:val="00E12843"/>
    <w:rsid w:val="00E12C6D"/>
    <w:rsid w:val="00E13FB8"/>
    <w:rsid w:val="00E14687"/>
    <w:rsid w:val="00E14E93"/>
    <w:rsid w:val="00E15C7A"/>
    <w:rsid w:val="00E15E66"/>
    <w:rsid w:val="00E16905"/>
    <w:rsid w:val="00E16EEE"/>
    <w:rsid w:val="00E17F3F"/>
    <w:rsid w:val="00E17F46"/>
    <w:rsid w:val="00E20AAC"/>
    <w:rsid w:val="00E20C95"/>
    <w:rsid w:val="00E20CD7"/>
    <w:rsid w:val="00E20CF7"/>
    <w:rsid w:val="00E210F4"/>
    <w:rsid w:val="00E216A5"/>
    <w:rsid w:val="00E216AB"/>
    <w:rsid w:val="00E216EC"/>
    <w:rsid w:val="00E21F85"/>
    <w:rsid w:val="00E22098"/>
    <w:rsid w:val="00E22388"/>
    <w:rsid w:val="00E22779"/>
    <w:rsid w:val="00E23747"/>
    <w:rsid w:val="00E248B9"/>
    <w:rsid w:val="00E2603A"/>
    <w:rsid w:val="00E26082"/>
    <w:rsid w:val="00E26103"/>
    <w:rsid w:val="00E264A2"/>
    <w:rsid w:val="00E272FC"/>
    <w:rsid w:val="00E2740C"/>
    <w:rsid w:val="00E3002D"/>
    <w:rsid w:val="00E30033"/>
    <w:rsid w:val="00E30687"/>
    <w:rsid w:val="00E306A1"/>
    <w:rsid w:val="00E30F67"/>
    <w:rsid w:val="00E315C1"/>
    <w:rsid w:val="00E319CC"/>
    <w:rsid w:val="00E31EB2"/>
    <w:rsid w:val="00E32141"/>
    <w:rsid w:val="00E32901"/>
    <w:rsid w:val="00E32FF7"/>
    <w:rsid w:val="00E33009"/>
    <w:rsid w:val="00E3335F"/>
    <w:rsid w:val="00E3360F"/>
    <w:rsid w:val="00E33B4C"/>
    <w:rsid w:val="00E33C3D"/>
    <w:rsid w:val="00E33D0C"/>
    <w:rsid w:val="00E33D69"/>
    <w:rsid w:val="00E34214"/>
    <w:rsid w:val="00E35151"/>
    <w:rsid w:val="00E35300"/>
    <w:rsid w:val="00E35614"/>
    <w:rsid w:val="00E35EDA"/>
    <w:rsid w:val="00E36232"/>
    <w:rsid w:val="00E36365"/>
    <w:rsid w:val="00E368F7"/>
    <w:rsid w:val="00E36AA6"/>
    <w:rsid w:val="00E36CA7"/>
    <w:rsid w:val="00E37E53"/>
    <w:rsid w:val="00E4048E"/>
    <w:rsid w:val="00E412C1"/>
    <w:rsid w:val="00E41649"/>
    <w:rsid w:val="00E4269A"/>
    <w:rsid w:val="00E42869"/>
    <w:rsid w:val="00E42B04"/>
    <w:rsid w:val="00E430B4"/>
    <w:rsid w:val="00E434B2"/>
    <w:rsid w:val="00E43760"/>
    <w:rsid w:val="00E44612"/>
    <w:rsid w:val="00E448B3"/>
    <w:rsid w:val="00E45756"/>
    <w:rsid w:val="00E45773"/>
    <w:rsid w:val="00E45957"/>
    <w:rsid w:val="00E45B10"/>
    <w:rsid w:val="00E462B7"/>
    <w:rsid w:val="00E4630F"/>
    <w:rsid w:val="00E466CA"/>
    <w:rsid w:val="00E46CF6"/>
    <w:rsid w:val="00E46EDA"/>
    <w:rsid w:val="00E47446"/>
    <w:rsid w:val="00E4744F"/>
    <w:rsid w:val="00E474E5"/>
    <w:rsid w:val="00E5006C"/>
    <w:rsid w:val="00E505CC"/>
    <w:rsid w:val="00E5144D"/>
    <w:rsid w:val="00E51631"/>
    <w:rsid w:val="00E516A1"/>
    <w:rsid w:val="00E51FE2"/>
    <w:rsid w:val="00E5271E"/>
    <w:rsid w:val="00E53087"/>
    <w:rsid w:val="00E53459"/>
    <w:rsid w:val="00E535E8"/>
    <w:rsid w:val="00E54462"/>
    <w:rsid w:val="00E549B3"/>
    <w:rsid w:val="00E54B09"/>
    <w:rsid w:val="00E55197"/>
    <w:rsid w:val="00E5529B"/>
    <w:rsid w:val="00E55AD1"/>
    <w:rsid w:val="00E560F0"/>
    <w:rsid w:val="00E56E07"/>
    <w:rsid w:val="00E57A45"/>
    <w:rsid w:val="00E57CB3"/>
    <w:rsid w:val="00E60C89"/>
    <w:rsid w:val="00E61024"/>
    <w:rsid w:val="00E610FA"/>
    <w:rsid w:val="00E61232"/>
    <w:rsid w:val="00E62515"/>
    <w:rsid w:val="00E6255B"/>
    <w:rsid w:val="00E628BA"/>
    <w:rsid w:val="00E62C99"/>
    <w:rsid w:val="00E62F3F"/>
    <w:rsid w:val="00E63953"/>
    <w:rsid w:val="00E641F9"/>
    <w:rsid w:val="00E64254"/>
    <w:rsid w:val="00E64382"/>
    <w:rsid w:val="00E643DF"/>
    <w:rsid w:val="00E649D1"/>
    <w:rsid w:val="00E65170"/>
    <w:rsid w:val="00E65196"/>
    <w:rsid w:val="00E653D0"/>
    <w:rsid w:val="00E65788"/>
    <w:rsid w:val="00E66227"/>
    <w:rsid w:val="00E668DF"/>
    <w:rsid w:val="00E66D60"/>
    <w:rsid w:val="00E66FCE"/>
    <w:rsid w:val="00E670D7"/>
    <w:rsid w:val="00E6776A"/>
    <w:rsid w:val="00E678A3"/>
    <w:rsid w:val="00E67BA8"/>
    <w:rsid w:val="00E67D81"/>
    <w:rsid w:val="00E7000F"/>
    <w:rsid w:val="00E7027F"/>
    <w:rsid w:val="00E71423"/>
    <w:rsid w:val="00E71799"/>
    <w:rsid w:val="00E7185E"/>
    <w:rsid w:val="00E7194F"/>
    <w:rsid w:val="00E719FC"/>
    <w:rsid w:val="00E7249F"/>
    <w:rsid w:val="00E726EF"/>
    <w:rsid w:val="00E72D2D"/>
    <w:rsid w:val="00E73251"/>
    <w:rsid w:val="00E7370A"/>
    <w:rsid w:val="00E7405D"/>
    <w:rsid w:val="00E7461C"/>
    <w:rsid w:val="00E75588"/>
    <w:rsid w:val="00E755D8"/>
    <w:rsid w:val="00E75E78"/>
    <w:rsid w:val="00E761CA"/>
    <w:rsid w:val="00E765DD"/>
    <w:rsid w:val="00E766F3"/>
    <w:rsid w:val="00E77071"/>
    <w:rsid w:val="00E77EA9"/>
    <w:rsid w:val="00E8055D"/>
    <w:rsid w:val="00E805AA"/>
    <w:rsid w:val="00E8098C"/>
    <w:rsid w:val="00E80D21"/>
    <w:rsid w:val="00E811E9"/>
    <w:rsid w:val="00E81FB6"/>
    <w:rsid w:val="00E8286B"/>
    <w:rsid w:val="00E82904"/>
    <w:rsid w:val="00E839D8"/>
    <w:rsid w:val="00E8422F"/>
    <w:rsid w:val="00E848C7"/>
    <w:rsid w:val="00E85892"/>
    <w:rsid w:val="00E85D2E"/>
    <w:rsid w:val="00E85F15"/>
    <w:rsid w:val="00E86290"/>
    <w:rsid w:val="00E8644C"/>
    <w:rsid w:val="00E866CF"/>
    <w:rsid w:val="00E8679B"/>
    <w:rsid w:val="00E86D29"/>
    <w:rsid w:val="00E87A1F"/>
    <w:rsid w:val="00E87B5A"/>
    <w:rsid w:val="00E90056"/>
    <w:rsid w:val="00E90507"/>
    <w:rsid w:val="00E90668"/>
    <w:rsid w:val="00E909E2"/>
    <w:rsid w:val="00E90A97"/>
    <w:rsid w:val="00E91C12"/>
    <w:rsid w:val="00E923A3"/>
    <w:rsid w:val="00E92962"/>
    <w:rsid w:val="00E930DE"/>
    <w:rsid w:val="00E9358A"/>
    <w:rsid w:val="00E9378B"/>
    <w:rsid w:val="00E93FCE"/>
    <w:rsid w:val="00E94BA6"/>
    <w:rsid w:val="00E94CCF"/>
    <w:rsid w:val="00E953DF"/>
    <w:rsid w:val="00E9567C"/>
    <w:rsid w:val="00E956B2"/>
    <w:rsid w:val="00E95CA2"/>
    <w:rsid w:val="00E95D8E"/>
    <w:rsid w:val="00E96AEA"/>
    <w:rsid w:val="00E9729F"/>
    <w:rsid w:val="00E974AD"/>
    <w:rsid w:val="00E97B3D"/>
    <w:rsid w:val="00E97C18"/>
    <w:rsid w:val="00EA0740"/>
    <w:rsid w:val="00EA0B52"/>
    <w:rsid w:val="00EA0BF1"/>
    <w:rsid w:val="00EA16BC"/>
    <w:rsid w:val="00EA1A89"/>
    <w:rsid w:val="00EA20D8"/>
    <w:rsid w:val="00EA2D7E"/>
    <w:rsid w:val="00EA30D4"/>
    <w:rsid w:val="00EA3604"/>
    <w:rsid w:val="00EA3849"/>
    <w:rsid w:val="00EA3D26"/>
    <w:rsid w:val="00EA4A4E"/>
    <w:rsid w:val="00EA59F7"/>
    <w:rsid w:val="00EA5B2C"/>
    <w:rsid w:val="00EA6415"/>
    <w:rsid w:val="00EA6CB4"/>
    <w:rsid w:val="00EA6F5D"/>
    <w:rsid w:val="00EB0B35"/>
    <w:rsid w:val="00EB13EF"/>
    <w:rsid w:val="00EB186A"/>
    <w:rsid w:val="00EB1E0D"/>
    <w:rsid w:val="00EB2649"/>
    <w:rsid w:val="00EB30F5"/>
    <w:rsid w:val="00EB3169"/>
    <w:rsid w:val="00EB3276"/>
    <w:rsid w:val="00EB3B48"/>
    <w:rsid w:val="00EB4A5A"/>
    <w:rsid w:val="00EB5455"/>
    <w:rsid w:val="00EB5A0F"/>
    <w:rsid w:val="00EB5C9B"/>
    <w:rsid w:val="00EB5ECA"/>
    <w:rsid w:val="00EB67B4"/>
    <w:rsid w:val="00EB6F61"/>
    <w:rsid w:val="00EB7479"/>
    <w:rsid w:val="00EB7DCA"/>
    <w:rsid w:val="00EC0C7F"/>
    <w:rsid w:val="00EC0CB8"/>
    <w:rsid w:val="00EC107B"/>
    <w:rsid w:val="00EC137E"/>
    <w:rsid w:val="00EC1849"/>
    <w:rsid w:val="00EC1954"/>
    <w:rsid w:val="00EC1EE4"/>
    <w:rsid w:val="00EC22F6"/>
    <w:rsid w:val="00EC24BF"/>
    <w:rsid w:val="00EC3330"/>
    <w:rsid w:val="00EC3915"/>
    <w:rsid w:val="00EC3B06"/>
    <w:rsid w:val="00EC3EE0"/>
    <w:rsid w:val="00EC48B4"/>
    <w:rsid w:val="00EC49CC"/>
    <w:rsid w:val="00EC4C46"/>
    <w:rsid w:val="00EC4C9A"/>
    <w:rsid w:val="00EC5D43"/>
    <w:rsid w:val="00EC601D"/>
    <w:rsid w:val="00EC71FA"/>
    <w:rsid w:val="00EC788C"/>
    <w:rsid w:val="00EC7D6C"/>
    <w:rsid w:val="00EC7F21"/>
    <w:rsid w:val="00ED0819"/>
    <w:rsid w:val="00ED0929"/>
    <w:rsid w:val="00ED0953"/>
    <w:rsid w:val="00ED09FF"/>
    <w:rsid w:val="00ED1893"/>
    <w:rsid w:val="00ED2122"/>
    <w:rsid w:val="00ED27B0"/>
    <w:rsid w:val="00ED2C1E"/>
    <w:rsid w:val="00ED3555"/>
    <w:rsid w:val="00ED3932"/>
    <w:rsid w:val="00ED41FC"/>
    <w:rsid w:val="00ED43BF"/>
    <w:rsid w:val="00ED449A"/>
    <w:rsid w:val="00ED5862"/>
    <w:rsid w:val="00ED58D7"/>
    <w:rsid w:val="00ED5B8B"/>
    <w:rsid w:val="00ED5BA9"/>
    <w:rsid w:val="00ED5DEA"/>
    <w:rsid w:val="00ED64BA"/>
    <w:rsid w:val="00ED661B"/>
    <w:rsid w:val="00ED674F"/>
    <w:rsid w:val="00ED6925"/>
    <w:rsid w:val="00ED6987"/>
    <w:rsid w:val="00ED6BBE"/>
    <w:rsid w:val="00ED6C72"/>
    <w:rsid w:val="00ED6E3F"/>
    <w:rsid w:val="00ED6E7E"/>
    <w:rsid w:val="00ED7341"/>
    <w:rsid w:val="00ED7B4C"/>
    <w:rsid w:val="00ED7BFE"/>
    <w:rsid w:val="00ED7F79"/>
    <w:rsid w:val="00EE0214"/>
    <w:rsid w:val="00EE0867"/>
    <w:rsid w:val="00EE0FAC"/>
    <w:rsid w:val="00EE197B"/>
    <w:rsid w:val="00EE1ADF"/>
    <w:rsid w:val="00EE2D19"/>
    <w:rsid w:val="00EE326D"/>
    <w:rsid w:val="00EE3399"/>
    <w:rsid w:val="00EE34A5"/>
    <w:rsid w:val="00EE3C7A"/>
    <w:rsid w:val="00EE43A7"/>
    <w:rsid w:val="00EE44DE"/>
    <w:rsid w:val="00EE4A90"/>
    <w:rsid w:val="00EE540A"/>
    <w:rsid w:val="00EE57E9"/>
    <w:rsid w:val="00EE5971"/>
    <w:rsid w:val="00EE5D75"/>
    <w:rsid w:val="00EE6726"/>
    <w:rsid w:val="00EE75EE"/>
    <w:rsid w:val="00EE7B8C"/>
    <w:rsid w:val="00EE7F6A"/>
    <w:rsid w:val="00EF00CF"/>
    <w:rsid w:val="00EF0284"/>
    <w:rsid w:val="00EF0750"/>
    <w:rsid w:val="00EF0AEF"/>
    <w:rsid w:val="00EF13DB"/>
    <w:rsid w:val="00EF25E5"/>
    <w:rsid w:val="00EF2B76"/>
    <w:rsid w:val="00EF2E9B"/>
    <w:rsid w:val="00EF30A8"/>
    <w:rsid w:val="00EF333B"/>
    <w:rsid w:val="00EF3408"/>
    <w:rsid w:val="00EF3877"/>
    <w:rsid w:val="00EF4B85"/>
    <w:rsid w:val="00EF4FC5"/>
    <w:rsid w:val="00EF54AC"/>
    <w:rsid w:val="00EF587F"/>
    <w:rsid w:val="00EF5A47"/>
    <w:rsid w:val="00EF5EF5"/>
    <w:rsid w:val="00EF6239"/>
    <w:rsid w:val="00EF6776"/>
    <w:rsid w:val="00EF7F48"/>
    <w:rsid w:val="00F0026E"/>
    <w:rsid w:val="00F002BB"/>
    <w:rsid w:val="00F005DA"/>
    <w:rsid w:val="00F00D9E"/>
    <w:rsid w:val="00F01467"/>
    <w:rsid w:val="00F02604"/>
    <w:rsid w:val="00F02647"/>
    <w:rsid w:val="00F02A71"/>
    <w:rsid w:val="00F034B4"/>
    <w:rsid w:val="00F036B7"/>
    <w:rsid w:val="00F03876"/>
    <w:rsid w:val="00F04BF3"/>
    <w:rsid w:val="00F04E52"/>
    <w:rsid w:val="00F04FAD"/>
    <w:rsid w:val="00F05698"/>
    <w:rsid w:val="00F05DD5"/>
    <w:rsid w:val="00F06688"/>
    <w:rsid w:val="00F06C91"/>
    <w:rsid w:val="00F06D80"/>
    <w:rsid w:val="00F0702F"/>
    <w:rsid w:val="00F07055"/>
    <w:rsid w:val="00F072CC"/>
    <w:rsid w:val="00F073C5"/>
    <w:rsid w:val="00F07544"/>
    <w:rsid w:val="00F07BC6"/>
    <w:rsid w:val="00F10263"/>
    <w:rsid w:val="00F10956"/>
    <w:rsid w:val="00F10B69"/>
    <w:rsid w:val="00F10CC7"/>
    <w:rsid w:val="00F10DCC"/>
    <w:rsid w:val="00F1126C"/>
    <w:rsid w:val="00F1163B"/>
    <w:rsid w:val="00F11AFA"/>
    <w:rsid w:val="00F12486"/>
    <w:rsid w:val="00F12C5D"/>
    <w:rsid w:val="00F12FE4"/>
    <w:rsid w:val="00F13B5D"/>
    <w:rsid w:val="00F13C8B"/>
    <w:rsid w:val="00F13DA5"/>
    <w:rsid w:val="00F142FF"/>
    <w:rsid w:val="00F14B2F"/>
    <w:rsid w:val="00F1553E"/>
    <w:rsid w:val="00F15F53"/>
    <w:rsid w:val="00F16118"/>
    <w:rsid w:val="00F16148"/>
    <w:rsid w:val="00F165A0"/>
    <w:rsid w:val="00F1670D"/>
    <w:rsid w:val="00F1687B"/>
    <w:rsid w:val="00F1709A"/>
    <w:rsid w:val="00F17131"/>
    <w:rsid w:val="00F174C8"/>
    <w:rsid w:val="00F1769D"/>
    <w:rsid w:val="00F17705"/>
    <w:rsid w:val="00F17B25"/>
    <w:rsid w:val="00F226F2"/>
    <w:rsid w:val="00F23117"/>
    <w:rsid w:val="00F2368B"/>
    <w:rsid w:val="00F24104"/>
    <w:rsid w:val="00F247B4"/>
    <w:rsid w:val="00F24961"/>
    <w:rsid w:val="00F24CD2"/>
    <w:rsid w:val="00F24D9D"/>
    <w:rsid w:val="00F252E3"/>
    <w:rsid w:val="00F25333"/>
    <w:rsid w:val="00F2578C"/>
    <w:rsid w:val="00F260D8"/>
    <w:rsid w:val="00F2623C"/>
    <w:rsid w:val="00F26F3D"/>
    <w:rsid w:val="00F27DBF"/>
    <w:rsid w:val="00F27ED2"/>
    <w:rsid w:val="00F30438"/>
    <w:rsid w:val="00F315F6"/>
    <w:rsid w:val="00F31CE1"/>
    <w:rsid w:val="00F31E13"/>
    <w:rsid w:val="00F320C7"/>
    <w:rsid w:val="00F321A9"/>
    <w:rsid w:val="00F32863"/>
    <w:rsid w:val="00F32C50"/>
    <w:rsid w:val="00F33032"/>
    <w:rsid w:val="00F3310E"/>
    <w:rsid w:val="00F33642"/>
    <w:rsid w:val="00F33DA5"/>
    <w:rsid w:val="00F3503D"/>
    <w:rsid w:val="00F35746"/>
    <w:rsid w:val="00F35DAF"/>
    <w:rsid w:val="00F36158"/>
    <w:rsid w:val="00F3620A"/>
    <w:rsid w:val="00F36278"/>
    <w:rsid w:val="00F36680"/>
    <w:rsid w:val="00F37E88"/>
    <w:rsid w:val="00F4002B"/>
    <w:rsid w:val="00F403D2"/>
    <w:rsid w:val="00F41083"/>
    <w:rsid w:val="00F41A59"/>
    <w:rsid w:val="00F422B8"/>
    <w:rsid w:val="00F4237D"/>
    <w:rsid w:val="00F4288E"/>
    <w:rsid w:val="00F429CE"/>
    <w:rsid w:val="00F42B1D"/>
    <w:rsid w:val="00F42F59"/>
    <w:rsid w:val="00F43461"/>
    <w:rsid w:val="00F4367E"/>
    <w:rsid w:val="00F44783"/>
    <w:rsid w:val="00F4491A"/>
    <w:rsid w:val="00F44FC1"/>
    <w:rsid w:val="00F45B24"/>
    <w:rsid w:val="00F46AD9"/>
    <w:rsid w:val="00F47107"/>
    <w:rsid w:val="00F4718D"/>
    <w:rsid w:val="00F472F3"/>
    <w:rsid w:val="00F5063E"/>
    <w:rsid w:val="00F50A03"/>
    <w:rsid w:val="00F50FBD"/>
    <w:rsid w:val="00F512C1"/>
    <w:rsid w:val="00F520E9"/>
    <w:rsid w:val="00F522B2"/>
    <w:rsid w:val="00F526D7"/>
    <w:rsid w:val="00F52E52"/>
    <w:rsid w:val="00F53923"/>
    <w:rsid w:val="00F53969"/>
    <w:rsid w:val="00F53A6F"/>
    <w:rsid w:val="00F53F15"/>
    <w:rsid w:val="00F54583"/>
    <w:rsid w:val="00F546C5"/>
    <w:rsid w:val="00F56097"/>
    <w:rsid w:val="00F566A5"/>
    <w:rsid w:val="00F56756"/>
    <w:rsid w:val="00F56BFD"/>
    <w:rsid w:val="00F56E4F"/>
    <w:rsid w:val="00F57059"/>
    <w:rsid w:val="00F573C8"/>
    <w:rsid w:val="00F57465"/>
    <w:rsid w:val="00F60267"/>
    <w:rsid w:val="00F609C3"/>
    <w:rsid w:val="00F6167F"/>
    <w:rsid w:val="00F6182A"/>
    <w:rsid w:val="00F61846"/>
    <w:rsid w:val="00F61923"/>
    <w:rsid w:val="00F627E2"/>
    <w:rsid w:val="00F62BC8"/>
    <w:rsid w:val="00F636E9"/>
    <w:rsid w:val="00F644D5"/>
    <w:rsid w:val="00F64669"/>
    <w:rsid w:val="00F64703"/>
    <w:rsid w:val="00F65475"/>
    <w:rsid w:val="00F65555"/>
    <w:rsid w:val="00F65691"/>
    <w:rsid w:val="00F65981"/>
    <w:rsid w:val="00F65D85"/>
    <w:rsid w:val="00F662AB"/>
    <w:rsid w:val="00F66715"/>
    <w:rsid w:val="00F66E09"/>
    <w:rsid w:val="00F66EFC"/>
    <w:rsid w:val="00F671DE"/>
    <w:rsid w:val="00F6732F"/>
    <w:rsid w:val="00F675D0"/>
    <w:rsid w:val="00F675FD"/>
    <w:rsid w:val="00F70699"/>
    <w:rsid w:val="00F71600"/>
    <w:rsid w:val="00F71833"/>
    <w:rsid w:val="00F72994"/>
    <w:rsid w:val="00F72AC3"/>
    <w:rsid w:val="00F72B97"/>
    <w:rsid w:val="00F73427"/>
    <w:rsid w:val="00F73B5D"/>
    <w:rsid w:val="00F73F05"/>
    <w:rsid w:val="00F73F3C"/>
    <w:rsid w:val="00F74D54"/>
    <w:rsid w:val="00F75507"/>
    <w:rsid w:val="00F76A0B"/>
    <w:rsid w:val="00F76AB3"/>
    <w:rsid w:val="00F76B67"/>
    <w:rsid w:val="00F76F66"/>
    <w:rsid w:val="00F774CD"/>
    <w:rsid w:val="00F77810"/>
    <w:rsid w:val="00F77C52"/>
    <w:rsid w:val="00F77E25"/>
    <w:rsid w:val="00F8056F"/>
    <w:rsid w:val="00F808C3"/>
    <w:rsid w:val="00F81758"/>
    <w:rsid w:val="00F818C7"/>
    <w:rsid w:val="00F818DE"/>
    <w:rsid w:val="00F8205B"/>
    <w:rsid w:val="00F8287E"/>
    <w:rsid w:val="00F832C1"/>
    <w:rsid w:val="00F836F2"/>
    <w:rsid w:val="00F84285"/>
    <w:rsid w:val="00F845BE"/>
    <w:rsid w:val="00F84701"/>
    <w:rsid w:val="00F8492B"/>
    <w:rsid w:val="00F849A5"/>
    <w:rsid w:val="00F84B87"/>
    <w:rsid w:val="00F850AC"/>
    <w:rsid w:val="00F850D7"/>
    <w:rsid w:val="00F853DD"/>
    <w:rsid w:val="00F85BCD"/>
    <w:rsid w:val="00F85EF5"/>
    <w:rsid w:val="00F85F3A"/>
    <w:rsid w:val="00F8665F"/>
    <w:rsid w:val="00F86679"/>
    <w:rsid w:val="00F86934"/>
    <w:rsid w:val="00F86BE9"/>
    <w:rsid w:val="00F9000B"/>
    <w:rsid w:val="00F90015"/>
    <w:rsid w:val="00F90AD5"/>
    <w:rsid w:val="00F9103F"/>
    <w:rsid w:val="00F9190A"/>
    <w:rsid w:val="00F9233C"/>
    <w:rsid w:val="00F928F3"/>
    <w:rsid w:val="00F92DDD"/>
    <w:rsid w:val="00F93303"/>
    <w:rsid w:val="00F93698"/>
    <w:rsid w:val="00F93B5D"/>
    <w:rsid w:val="00F9491A"/>
    <w:rsid w:val="00F95012"/>
    <w:rsid w:val="00F9638C"/>
    <w:rsid w:val="00F9671F"/>
    <w:rsid w:val="00F96C23"/>
    <w:rsid w:val="00F97305"/>
    <w:rsid w:val="00F97577"/>
    <w:rsid w:val="00F97AEC"/>
    <w:rsid w:val="00F97B78"/>
    <w:rsid w:val="00F97C35"/>
    <w:rsid w:val="00FA0896"/>
    <w:rsid w:val="00FA10CB"/>
    <w:rsid w:val="00FA11FD"/>
    <w:rsid w:val="00FA1899"/>
    <w:rsid w:val="00FA1A00"/>
    <w:rsid w:val="00FA20BA"/>
    <w:rsid w:val="00FA26A0"/>
    <w:rsid w:val="00FA27BE"/>
    <w:rsid w:val="00FA3641"/>
    <w:rsid w:val="00FA3C5E"/>
    <w:rsid w:val="00FA417D"/>
    <w:rsid w:val="00FA45FC"/>
    <w:rsid w:val="00FA48E7"/>
    <w:rsid w:val="00FA4C95"/>
    <w:rsid w:val="00FA54DA"/>
    <w:rsid w:val="00FA5527"/>
    <w:rsid w:val="00FA5AD5"/>
    <w:rsid w:val="00FA5ADF"/>
    <w:rsid w:val="00FA5BBD"/>
    <w:rsid w:val="00FA619D"/>
    <w:rsid w:val="00FA64E6"/>
    <w:rsid w:val="00FA6838"/>
    <w:rsid w:val="00FA699C"/>
    <w:rsid w:val="00FA69EF"/>
    <w:rsid w:val="00FA69FC"/>
    <w:rsid w:val="00FA6AB3"/>
    <w:rsid w:val="00FA70A7"/>
    <w:rsid w:val="00FA73D5"/>
    <w:rsid w:val="00FA7659"/>
    <w:rsid w:val="00FA7E8A"/>
    <w:rsid w:val="00FB06F7"/>
    <w:rsid w:val="00FB0A8F"/>
    <w:rsid w:val="00FB15D4"/>
    <w:rsid w:val="00FB1F90"/>
    <w:rsid w:val="00FB200E"/>
    <w:rsid w:val="00FB2641"/>
    <w:rsid w:val="00FB3383"/>
    <w:rsid w:val="00FB359C"/>
    <w:rsid w:val="00FB36AF"/>
    <w:rsid w:val="00FB3A2C"/>
    <w:rsid w:val="00FB3C51"/>
    <w:rsid w:val="00FB453D"/>
    <w:rsid w:val="00FB4695"/>
    <w:rsid w:val="00FB4AE7"/>
    <w:rsid w:val="00FB5341"/>
    <w:rsid w:val="00FB5411"/>
    <w:rsid w:val="00FB5557"/>
    <w:rsid w:val="00FB57D4"/>
    <w:rsid w:val="00FB58FF"/>
    <w:rsid w:val="00FB5C1F"/>
    <w:rsid w:val="00FB5DC1"/>
    <w:rsid w:val="00FB6183"/>
    <w:rsid w:val="00FB62F5"/>
    <w:rsid w:val="00FB660D"/>
    <w:rsid w:val="00FB6CD6"/>
    <w:rsid w:val="00FB7107"/>
    <w:rsid w:val="00FB79E2"/>
    <w:rsid w:val="00FB7C6A"/>
    <w:rsid w:val="00FC0805"/>
    <w:rsid w:val="00FC093C"/>
    <w:rsid w:val="00FC0C0A"/>
    <w:rsid w:val="00FC0CFB"/>
    <w:rsid w:val="00FC1C34"/>
    <w:rsid w:val="00FC2059"/>
    <w:rsid w:val="00FC24AB"/>
    <w:rsid w:val="00FC26BF"/>
    <w:rsid w:val="00FC32C5"/>
    <w:rsid w:val="00FC32CD"/>
    <w:rsid w:val="00FC345E"/>
    <w:rsid w:val="00FC3485"/>
    <w:rsid w:val="00FC3660"/>
    <w:rsid w:val="00FC3ADE"/>
    <w:rsid w:val="00FC3C74"/>
    <w:rsid w:val="00FC4332"/>
    <w:rsid w:val="00FC4646"/>
    <w:rsid w:val="00FC4963"/>
    <w:rsid w:val="00FC4A4E"/>
    <w:rsid w:val="00FC562F"/>
    <w:rsid w:val="00FC5653"/>
    <w:rsid w:val="00FC5F41"/>
    <w:rsid w:val="00FC6286"/>
    <w:rsid w:val="00FC6347"/>
    <w:rsid w:val="00FC6EC5"/>
    <w:rsid w:val="00FC701B"/>
    <w:rsid w:val="00FC793C"/>
    <w:rsid w:val="00FC7B37"/>
    <w:rsid w:val="00FC7FD3"/>
    <w:rsid w:val="00FD1056"/>
    <w:rsid w:val="00FD105F"/>
    <w:rsid w:val="00FD1278"/>
    <w:rsid w:val="00FD1361"/>
    <w:rsid w:val="00FD16BE"/>
    <w:rsid w:val="00FD1D01"/>
    <w:rsid w:val="00FD2468"/>
    <w:rsid w:val="00FD267A"/>
    <w:rsid w:val="00FD27C5"/>
    <w:rsid w:val="00FD2D7F"/>
    <w:rsid w:val="00FD2DCA"/>
    <w:rsid w:val="00FD32E4"/>
    <w:rsid w:val="00FD3861"/>
    <w:rsid w:val="00FD3E04"/>
    <w:rsid w:val="00FD45FF"/>
    <w:rsid w:val="00FD4729"/>
    <w:rsid w:val="00FD5450"/>
    <w:rsid w:val="00FD5530"/>
    <w:rsid w:val="00FD5890"/>
    <w:rsid w:val="00FD63FA"/>
    <w:rsid w:val="00FD68AC"/>
    <w:rsid w:val="00FD7E25"/>
    <w:rsid w:val="00FD7F69"/>
    <w:rsid w:val="00FE09B2"/>
    <w:rsid w:val="00FE128E"/>
    <w:rsid w:val="00FE1720"/>
    <w:rsid w:val="00FE1F34"/>
    <w:rsid w:val="00FE2137"/>
    <w:rsid w:val="00FE2254"/>
    <w:rsid w:val="00FE2B58"/>
    <w:rsid w:val="00FE300F"/>
    <w:rsid w:val="00FE3177"/>
    <w:rsid w:val="00FE3A08"/>
    <w:rsid w:val="00FE3A5E"/>
    <w:rsid w:val="00FE3EAC"/>
    <w:rsid w:val="00FE4640"/>
    <w:rsid w:val="00FE4739"/>
    <w:rsid w:val="00FE479D"/>
    <w:rsid w:val="00FE4A6E"/>
    <w:rsid w:val="00FE4CBF"/>
    <w:rsid w:val="00FE4E14"/>
    <w:rsid w:val="00FE57DF"/>
    <w:rsid w:val="00FE5A09"/>
    <w:rsid w:val="00FE5AF2"/>
    <w:rsid w:val="00FE5F78"/>
    <w:rsid w:val="00FE6870"/>
    <w:rsid w:val="00FE6920"/>
    <w:rsid w:val="00FF0AC9"/>
    <w:rsid w:val="00FF120F"/>
    <w:rsid w:val="00FF1242"/>
    <w:rsid w:val="00FF12CC"/>
    <w:rsid w:val="00FF1AFD"/>
    <w:rsid w:val="00FF1D62"/>
    <w:rsid w:val="00FF2523"/>
    <w:rsid w:val="00FF2DBC"/>
    <w:rsid w:val="00FF37DA"/>
    <w:rsid w:val="00FF3E2D"/>
    <w:rsid w:val="00FF4E7C"/>
    <w:rsid w:val="00FF4E8B"/>
    <w:rsid w:val="00FF5014"/>
    <w:rsid w:val="00FF5237"/>
    <w:rsid w:val="00FF5603"/>
    <w:rsid w:val="00FF59A6"/>
    <w:rsid w:val="00FF618B"/>
    <w:rsid w:val="00FF6411"/>
    <w:rsid w:val="00FF6762"/>
    <w:rsid w:val="00FF728C"/>
    <w:rsid w:val="00FF730B"/>
    <w:rsid w:val="00FF77D1"/>
    <w:rsid w:val="00FF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915A0"/>
  <w15:chartTrackingRefBased/>
  <w15:docId w15:val="{5A5CF3FF-110C-4C24-9E4A-8EF19C49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ind w:left="1440" w:firstLine="720"/>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720"/>
      <w:outlineLvl w:val="4"/>
    </w:pPr>
    <w:rPr>
      <w:i/>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jc w:val="both"/>
    </w:pPr>
  </w:style>
  <w:style w:type="paragraph" w:styleId="BalloonText">
    <w:name w:val="Balloon Text"/>
    <w:basedOn w:val="Normal"/>
    <w:semiHidden/>
    <w:rPr>
      <w:rFonts w:ascii="Tahoma" w:hAnsi="Tahoma" w:cs="Tahoma"/>
      <w:sz w:val="16"/>
      <w:szCs w:val="16"/>
    </w:rPr>
  </w:style>
  <w:style w:type="character" w:customStyle="1" w:styleId="floatleft1">
    <w:name w:val="floatleft1"/>
    <w:rsid w:val="00E72D2D"/>
  </w:style>
  <w:style w:type="character" w:customStyle="1" w:styleId="indent151">
    <w:name w:val="indent151"/>
    <w:rsid w:val="00E72D2D"/>
  </w:style>
  <w:style w:type="character" w:customStyle="1" w:styleId="gray1">
    <w:name w:val="gray1"/>
    <w:rsid w:val="00E72D2D"/>
    <w:rPr>
      <w:color w:val="555555"/>
    </w:rPr>
  </w:style>
  <w:style w:type="character" w:customStyle="1" w:styleId="padright151">
    <w:name w:val="padright151"/>
    <w:rsid w:val="00E72D2D"/>
  </w:style>
  <w:style w:type="paragraph" w:styleId="ListParagraph">
    <w:name w:val="List Paragraph"/>
    <w:basedOn w:val="Normal"/>
    <w:uiPriority w:val="34"/>
    <w:qFormat/>
    <w:rsid w:val="00CF0F83"/>
    <w:pPr>
      <w:widowControl/>
      <w:ind w:left="720"/>
      <w:contextualSpacing/>
    </w:pPr>
    <w:rPr>
      <w:snapToGrid/>
      <w:szCs w:val="24"/>
    </w:rPr>
  </w:style>
  <w:style w:type="character" w:styleId="Hyperlink">
    <w:name w:val="Hyperlink"/>
    <w:uiPriority w:val="99"/>
    <w:unhideWhenUsed/>
    <w:rsid w:val="007D4892"/>
    <w:rPr>
      <w:color w:val="0563C1"/>
      <w:u w:val="single"/>
    </w:rPr>
  </w:style>
  <w:style w:type="paragraph" w:styleId="NormalWeb">
    <w:name w:val="Normal (Web)"/>
    <w:basedOn w:val="Normal"/>
    <w:uiPriority w:val="99"/>
    <w:unhideWhenUsed/>
    <w:rsid w:val="00FC3485"/>
    <w:pPr>
      <w:widowControl/>
    </w:pPr>
    <w:rPr>
      <w:rFonts w:eastAsia="Calibri"/>
      <w:snapToGrid/>
      <w:szCs w:val="24"/>
    </w:rPr>
  </w:style>
  <w:style w:type="paragraph" w:styleId="PlainText">
    <w:name w:val="Plain Text"/>
    <w:basedOn w:val="Normal"/>
    <w:link w:val="PlainTextChar"/>
    <w:uiPriority w:val="99"/>
    <w:unhideWhenUsed/>
    <w:rsid w:val="00921F7D"/>
    <w:pPr>
      <w:widowControl/>
    </w:pPr>
    <w:rPr>
      <w:rFonts w:ascii="Calibri" w:eastAsia="Calibri" w:hAnsi="Calibri"/>
      <w:snapToGrid/>
      <w:sz w:val="22"/>
      <w:szCs w:val="21"/>
    </w:rPr>
  </w:style>
  <w:style w:type="character" w:customStyle="1" w:styleId="PlainTextChar">
    <w:name w:val="Plain Text Char"/>
    <w:link w:val="PlainText"/>
    <w:uiPriority w:val="99"/>
    <w:rsid w:val="00921F7D"/>
    <w:rPr>
      <w:rFonts w:ascii="Calibri" w:eastAsia="Calibri" w:hAnsi="Calibri"/>
      <w:sz w:val="22"/>
      <w:szCs w:val="21"/>
    </w:rPr>
  </w:style>
  <w:style w:type="paragraph" w:customStyle="1" w:styleId="Default">
    <w:name w:val="Default"/>
    <w:rsid w:val="00F86BE9"/>
    <w:pPr>
      <w:autoSpaceDE w:val="0"/>
      <w:autoSpaceDN w:val="0"/>
      <w:adjustRightInd w:val="0"/>
    </w:pPr>
    <w:rPr>
      <w:rFonts w:ascii="Calibri" w:eastAsia="Calibri" w:hAnsi="Calibri" w:cs="Calibri"/>
      <w:color w:val="000000"/>
      <w:sz w:val="24"/>
      <w:szCs w:val="24"/>
    </w:rPr>
  </w:style>
  <w:style w:type="paragraph" w:customStyle="1" w:styleId="BoardMeetingHeader">
    <w:name w:val="Board Meeting Header"/>
    <w:basedOn w:val="Normal"/>
    <w:link w:val="BoardMeetingHeaderChar"/>
    <w:qFormat/>
    <w:rsid w:val="00EE197B"/>
    <w:rPr>
      <w:rFonts w:ascii="Arial" w:hAnsi="Arial" w:cs="Arial"/>
      <w:b/>
      <w:szCs w:val="24"/>
    </w:rPr>
  </w:style>
  <w:style w:type="character" w:customStyle="1" w:styleId="BoardMeetingHeaderChar">
    <w:name w:val="Board Meeting Header Char"/>
    <w:basedOn w:val="DefaultParagraphFont"/>
    <w:link w:val="BoardMeetingHeader"/>
    <w:rsid w:val="00EE197B"/>
    <w:rPr>
      <w:rFonts w:ascii="Arial" w:hAnsi="Arial" w:cs="Arial"/>
      <w:b/>
      <w:snapToGrid w:val="0"/>
      <w:sz w:val="24"/>
      <w:szCs w:val="24"/>
    </w:rPr>
  </w:style>
  <w:style w:type="paragraph" w:customStyle="1" w:styleId="BoardMeetingMinutes">
    <w:name w:val="Board Meeting Minutes"/>
    <w:basedOn w:val="BodyText"/>
    <w:qFormat/>
    <w:rsid w:val="00EE197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8793">
      <w:bodyDiv w:val="1"/>
      <w:marLeft w:val="0"/>
      <w:marRight w:val="0"/>
      <w:marTop w:val="0"/>
      <w:marBottom w:val="0"/>
      <w:divBdr>
        <w:top w:val="none" w:sz="0" w:space="0" w:color="auto"/>
        <w:left w:val="none" w:sz="0" w:space="0" w:color="auto"/>
        <w:bottom w:val="none" w:sz="0" w:space="0" w:color="auto"/>
        <w:right w:val="none" w:sz="0" w:space="0" w:color="auto"/>
      </w:divBdr>
      <w:divsChild>
        <w:div w:id="1009024833">
          <w:marLeft w:val="0"/>
          <w:marRight w:val="0"/>
          <w:marTop w:val="0"/>
          <w:marBottom w:val="0"/>
          <w:divBdr>
            <w:top w:val="none" w:sz="0" w:space="0" w:color="auto"/>
            <w:left w:val="none" w:sz="0" w:space="0" w:color="auto"/>
            <w:bottom w:val="none" w:sz="0" w:space="0" w:color="auto"/>
            <w:right w:val="none" w:sz="0" w:space="0" w:color="auto"/>
          </w:divBdr>
          <w:divsChild>
            <w:div w:id="294411093">
              <w:marLeft w:val="0"/>
              <w:marRight w:val="0"/>
              <w:marTop w:val="0"/>
              <w:marBottom w:val="0"/>
              <w:divBdr>
                <w:top w:val="dashed" w:sz="6" w:space="15" w:color="A7A7A7"/>
                <w:left w:val="none" w:sz="0" w:space="0" w:color="auto"/>
                <w:bottom w:val="none" w:sz="0" w:space="0" w:color="auto"/>
                <w:right w:val="none" w:sz="0" w:space="0" w:color="auto"/>
              </w:divBdr>
              <w:divsChild>
                <w:div w:id="176502685">
                  <w:marLeft w:val="0"/>
                  <w:marRight w:val="0"/>
                  <w:marTop w:val="0"/>
                  <w:marBottom w:val="0"/>
                  <w:divBdr>
                    <w:top w:val="none" w:sz="0" w:space="0" w:color="auto"/>
                    <w:left w:val="none" w:sz="0" w:space="0" w:color="auto"/>
                    <w:bottom w:val="none" w:sz="0" w:space="0" w:color="auto"/>
                    <w:right w:val="none" w:sz="0" w:space="0" w:color="auto"/>
                  </w:divBdr>
                  <w:divsChild>
                    <w:div w:id="1177383601">
                      <w:marLeft w:val="0"/>
                      <w:marRight w:val="0"/>
                      <w:marTop w:val="0"/>
                      <w:marBottom w:val="0"/>
                      <w:divBdr>
                        <w:top w:val="single" w:sz="2" w:space="4" w:color="A7A7A7"/>
                        <w:left w:val="single" w:sz="6" w:space="4" w:color="A7A7A7"/>
                        <w:bottom w:val="none" w:sz="0" w:space="0" w:color="auto"/>
                        <w:right w:val="none" w:sz="0" w:space="0" w:color="auto"/>
                      </w:divBdr>
                      <w:divsChild>
                        <w:div w:id="750545422">
                          <w:marLeft w:val="0"/>
                          <w:marRight w:val="0"/>
                          <w:marTop w:val="0"/>
                          <w:marBottom w:val="0"/>
                          <w:divBdr>
                            <w:top w:val="none" w:sz="0" w:space="0" w:color="auto"/>
                            <w:left w:val="none" w:sz="0" w:space="0" w:color="auto"/>
                            <w:bottom w:val="none" w:sz="0" w:space="0" w:color="auto"/>
                            <w:right w:val="none" w:sz="0" w:space="0" w:color="auto"/>
                          </w:divBdr>
                          <w:divsChild>
                            <w:div w:id="90663167">
                              <w:marLeft w:val="0"/>
                              <w:marRight w:val="0"/>
                              <w:marTop w:val="0"/>
                              <w:marBottom w:val="0"/>
                              <w:divBdr>
                                <w:top w:val="none" w:sz="0" w:space="0" w:color="auto"/>
                                <w:left w:val="none" w:sz="0" w:space="0" w:color="auto"/>
                                <w:bottom w:val="none" w:sz="0" w:space="0" w:color="auto"/>
                                <w:right w:val="none" w:sz="0" w:space="0" w:color="auto"/>
                              </w:divBdr>
                              <w:divsChild>
                                <w:div w:id="403919261">
                                  <w:marLeft w:val="0"/>
                                  <w:marRight w:val="0"/>
                                  <w:marTop w:val="0"/>
                                  <w:marBottom w:val="0"/>
                                  <w:divBdr>
                                    <w:top w:val="none" w:sz="0" w:space="0" w:color="auto"/>
                                    <w:left w:val="none" w:sz="0" w:space="0" w:color="auto"/>
                                    <w:bottom w:val="none" w:sz="0" w:space="0" w:color="auto"/>
                                    <w:right w:val="none" w:sz="0" w:space="0" w:color="auto"/>
                                  </w:divBdr>
                                </w:div>
                                <w:div w:id="7969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83450">
      <w:bodyDiv w:val="1"/>
      <w:marLeft w:val="0"/>
      <w:marRight w:val="0"/>
      <w:marTop w:val="0"/>
      <w:marBottom w:val="0"/>
      <w:divBdr>
        <w:top w:val="none" w:sz="0" w:space="0" w:color="auto"/>
        <w:left w:val="none" w:sz="0" w:space="0" w:color="auto"/>
        <w:bottom w:val="none" w:sz="0" w:space="0" w:color="auto"/>
        <w:right w:val="none" w:sz="0" w:space="0" w:color="auto"/>
      </w:divBdr>
    </w:div>
    <w:div w:id="58023943">
      <w:bodyDiv w:val="1"/>
      <w:marLeft w:val="0"/>
      <w:marRight w:val="0"/>
      <w:marTop w:val="0"/>
      <w:marBottom w:val="0"/>
      <w:divBdr>
        <w:top w:val="none" w:sz="0" w:space="0" w:color="auto"/>
        <w:left w:val="none" w:sz="0" w:space="0" w:color="auto"/>
        <w:bottom w:val="none" w:sz="0" w:space="0" w:color="auto"/>
        <w:right w:val="none" w:sz="0" w:space="0" w:color="auto"/>
      </w:divBdr>
    </w:div>
    <w:div w:id="110101931">
      <w:bodyDiv w:val="1"/>
      <w:marLeft w:val="0"/>
      <w:marRight w:val="0"/>
      <w:marTop w:val="0"/>
      <w:marBottom w:val="0"/>
      <w:divBdr>
        <w:top w:val="none" w:sz="0" w:space="0" w:color="auto"/>
        <w:left w:val="none" w:sz="0" w:space="0" w:color="auto"/>
        <w:bottom w:val="none" w:sz="0" w:space="0" w:color="auto"/>
        <w:right w:val="none" w:sz="0" w:space="0" w:color="auto"/>
      </w:divBdr>
    </w:div>
    <w:div w:id="174658940">
      <w:bodyDiv w:val="1"/>
      <w:marLeft w:val="0"/>
      <w:marRight w:val="0"/>
      <w:marTop w:val="0"/>
      <w:marBottom w:val="0"/>
      <w:divBdr>
        <w:top w:val="none" w:sz="0" w:space="0" w:color="auto"/>
        <w:left w:val="none" w:sz="0" w:space="0" w:color="auto"/>
        <w:bottom w:val="none" w:sz="0" w:space="0" w:color="auto"/>
        <w:right w:val="none" w:sz="0" w:space="0" w:color="auto"/>
      </w:divBdr>
      <w:divsChild>
        <w:div w:id="1371688749">
          <w:marLeft w:val="0"/>
          <w:marRight w:val="0"/>
          <w:marTop w:val="0"/>
          <w:marBottom w:val="0"/>
          <w:divBdr>
            <w:top w:val="none" w:sz="0" w:space="0" w:color="auto"/>
            <w:left w:val="none" w:sz="0" w:space="0" w:color="auto"/>
            <w:bottom w:val="none" w:sz="0" w:space="0" w:color="auto"/>
            <w:right w:val="none" w:sz="0" w:space="0" w:color="auto"/>
          </w:divBdr>
          <w:divsChild>
            <w:div w:id="1839464493">
              <w:marLeft w:val="0"/>
              <w:marRight w:val="0"/>
              <w:marTop w:val="0"/>
              <w:marBottom w:val="0"/>
              <w:divBdr>
                <w:top w:val="dashed" w:sz="6" w:space="15" w:color="A7A7A7"/>
                <w:left w:val="none" w:sz="0" w:space="0" w:color="auto"/>
                <w:bottom w:val="none" w:sz="0" w:space="0" w:color="auto"/>
                <w:right w:val="none" w:sz="0" w:space="0" w:color="auto"/>
              </w:divBdr>
              <w:divsChild>
                <w:div w:id="996348385">
                  <w:marLeft w:val="0"/>
                  <w:marRight w:val="0"/>
                  <w:marTop w:val="0"/>
                  <w:marBottom w:val="0"/>
                  <w:divBdr>
                    <w:top w:val="none" w:sz="0" w:space="0" w:color="auto"/>
                    <w:left w:val="none" w:sz="0" w:space="0" w:color="auto"/>
                    <w:bottom w:val="none" w:sz="0" w:space="0" w:color="auto"/>
                    <w:right w:val="none" w:sz="0" w:space="0" w:color="auto"/>
                  </w:divBdr>
                  <w:divsChild>
                    <w:div w:id="893733001">
                      <w:marLeft w:val="0"/>
                      <w:marRight w:val="0"/>
                      <w:marTop w:val="0"/>
                      <w:marBottom w:val="0"/>
                      <w:divBdr>
                        <w:top w:val="single" w:sz="2" w:space="4" w:color="A7A7A7"/>
                        <w:left w:val="single" w:sz="6" w:space="4" w:color="A7A7A7"/>
                        <w:bottom w:val="none" w:sz="0" w:space="0" w:color="auto"/>
                        <w:right w:val="none" w:sz="0" w:space="0" w:color="auto"/>
                      </w:divBdr>
                      <w:divsChild>
                        <w:div w:id="1328558608">
                          <w:marLeft w:val="0"/>
                          <w:marRight w:val="0"/>
                          <w:marTop w:val="0"/>
                          <w:marBottom w:val="0"/>
                          <w:divBdr>
                            <w:top w:val="none" w:sz="0" w:space="0" w:color="auto"/>
                            <w:left w:val="none" w:sz="0" w:space="0" w:color="auto"/>
                            <w:bottom w:val="none" w:sz="0" w:space="0" w:color="auto"/>
                            <w:right w:val="none" w:sz="0" w:space="0" w:color="auto"/>
                          </w:divBdr>
                          <w:divsChild>
                            <w:div w:id="505678824">
                              <w:marLeft w:val="0"/>
                              <w:marRight w:val="0"/>
                              <w:marTop w:val="0"/>
                              <w:marBottom w:val="0"/>
                              <w:divBdr>
                                <w:top w:val="none" w:sz="0" w:space="0" w:color="auto"/>
                                <w:left w:val="none" w:sz="0" w:space="0" w:color="auto"/>
                                <w:bottom w:val="none" w:sz="0" w:space="0" w:color="auto"/>
                                <w:right w:val="none" w:sz="0" w:space="0" w:color="auto"/>
                              </w:divBdr>
                              <w:divsChild>
                                <w:div w:id="716780139">
                                  <w:marLeft w:val="0"/>
                                  <w:marRight w:val="0"/>
                                  <w:marTop w:val="0"/>
                                  <w:marBottom w:val="0"/>
                                  <w:divBdr>
                                    <w:top w:val="none" w:sz="0" w:space="0" w:color="auto"/>
                                    <w:left w:val="none" w:sz="0" w:space="0" w:color="auto"/>
                                    <w:bottom w:val="none" w:sz="0" w:space="0" w:color="auto"/>
                                    <w:right w:val="none" w:sz="0" w:space="0" w:color="auto"/>
                                  </w:divBdr>
                                </w:div>
                                <w:div w:id="13369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84505">
      <w:bodyDiv w:val="1"/>
      <w:marLeft w:val="0"/>
      <w:marRight w:val="0"/>
      <w:marTop w:val="0"/>
      <w:marBottom w:val="0"/>
      <w:divBdr>
        <w:top w:val="none" w:sz="0" w:space="0" w:color="auto"/>
        <w:left w:val="none" w:sz="0" w:space="0" w:color="auto"/>
        <w:bottom w:val="none" w:sz="0" w:space="0" w:color="auto"/>
        <w:right w:val="none" w:sz="0" w:space="0" w:color="auto"/>
      </w:divBdr>
    </w:div>
    <w:div w:id="282735983">
      <w:bodyDiv w:val="1"/>
      <w:marLeft w:val="0"/>
      <w:marRight w:val="0"/>
      <w:marTop w:val="0"/>
      <w:marBottom w:val="0"/>
      <w:divBdr>
        <w:top w:val="none" w:sz="0" w:space="0" w:color="auto"/>
        <w:left w:val="none" w:sz="0" w:space="0" w:color="auto"/>
        <w:bottom w:val="none" w:sz="0" w:space="0" w:color="auto"/>
        <w:right w:val="none" w:sz="0" w:space="0" w:color="auto"/>
      </w:divBdr>
      <w:divsChild>
        <w:div w:id="805583753">
          <w:marLeft w:val="0"/>
          <w:marRight w:val="0"/>
          <w:marTop w:val="0"/>
          <w:marBottom w:val="0"/>
          <w:divBdr>
            <w:top w:val="none" w:sz="0" w:space="0" w:color="auto"/>
            <w:left w:val="none" w:sz="0" w:space="0" w:color="auto"/>
            <w:bottom w:val="none" w:sz="0" w:space="0" w:color="auto"/>
            <w:right w:val="none" w:sz="0" w:space="0" w:color="auto"/>
          </w:divBdr>
          <w:divsChild>
            <w:div w:id="986054778">
              <w:marLeft w:val="0"/>
              <w:marRight w:val="0"/>
              <w:marTop w:val="0"/>
              <w:marBottom w:val="0"/>
              <w:divBdr>
                <w:top w:val="dashed" w:sz="6" w:space="15" w:color="A7A7A7"/>
                <w:left w:val="none" w:sz="0" w:space="0" w:color="auto"/>
                <w:bottom w:val="none" w:sz="0" w:space="0" w:color="auto"/>
                <w:right w:val="none" w:sz="0" w:space="0" w:color="auto"/>
              </w:divBdr>
              <w:divsChild>
                <w:div w:id="1507014945">
                  <w:marLeft w:val="0"/>
                  <w:marRight w:val="0"/>
                  <w:marTop w:val="0"/>
                  <w:marBottom w:val="0"/>
                  <w:divBdr>
                    <w:top w:val="none" w:sz="0" w:space="0" w:color="auto"/>
                    <w:left w:val="none" w:sz="0" w:space="0" w:color="auto"/>
                    <w:bottom w:val="none" w:sz="0" w:space="0" w:color="auto"/>
                    <w:right w:val="none" w:sz="0" w:space="0" w:color="auto"/>
                  </w:divBdr>
                  <w:divsChild>
                    <w:div w:id="40181294">
                      <w:marLeft w:val="0"/>
                      <w:marRight w:val="0"/>
                      <w:marTop w:val="0"/>
                      <w:marBottom w:val="0"/>
                      <w:divBdr>
                        <w:top w:val="single" w:sz="2" w:space="4" w:color="A7A7A7"/>
                        <w:left w:val="single" w:sz="6" w:space="4" w:color="A7A7A7"/>
                        <w:bottom w:val="none" w:sz="0" w:space="0" w:color="auto"/>
                        <w:right w:val="none" w:sz="0" w:space="0" w:color="auto"/>
                      </w:divBdr>
                      <w:divsChild>
                        <w:div w:id="827480767">
                          <w:marLeft w:val="0"/>
                          <w:marRight w:val="0"/>
                          <w:marTop w:val="0"/>
                          <w:marBottom w:val="0"/>
                          <w:divBdr>
                            <w:top w:val="none" w:sz="0" w:space="0" w:color="auto"/>
                            <w:left w:val="none" w:sz="0" w:space="0" w:color="auto"/>
                            <w:bottom w:val="none" w:sz="0" w:space="0" w:color="auto"/>
                            <w:right w:val="none" w:sz="0" w:space="0" w:color="auto"/>
                          </w:divBdr>
                          <w:divsChild>
                            <w:div w:id="18316128">
                              <w:marLeft w:val="0"/>
                              <w:marRight w:val="0"/>
                              <w:marTop w:val="0"/>
                              <w:marBottom w:val="0"/>
                              <w:divBdr>
                                <w:top w:val="none" w:sz="0" w:space="0" w:color="auto"/>
                                <w:left w:val="none" w:sz="0" w:space="0" w:color="auto"/>
                                <w:bottom w:val="none" w:sz="0" w:space="0" w:color="auto"/>
                                <w:right w:val="none" w:sz="0" w:space="0" w:color="auto"/>
                              </w:divBdr>
                              <w:divsChild>
                                <w:div w:id="317148977">
                                  <w:marLeft w:val="0"/>
                                  <w:marRight w:val="0"/>
                                  <w:marTop w:val="0"/>
                                  <w:marBottom w:val="0"/>
                                  <w:divBdr>
                                    <w:top w:val="none" w:sz="0" w:space="0" w:color="auto"/>
                                    <w:left w:val="none" w:sz="0" w:space="0" w:color="auto"/>
                                    <w:bottom w:val="none" w:sz="0" w:space="0" w:color="auto"/>
                                    <w:right w:val="none" w:sz="0" w:space="0" w:color="auto"/>
                                  </w:divBdr>
                                </w:div>
                                <w:div w:id="8914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605254">
      <w:bodyDiv w:val="1"/>
      <w:marLeft w:val="0"/>
      <w:marRight w:val="0"/>
      <w:marTop w:val="0"/>
      <w:marBottom w:val="0"/>
      <w:divBdr>
        <w:top w:val="none" w:sz="0" w:space="0" w:color="auto"/>
        <w:left w:val="none" w:sz="0" w:space="0" w:color="auto"/>
        <w:bottom w:val="none" w:sz="0" w:space="0" w:color="auto"/>
        <w:right w:val="none" w:sz="0" w:space="0" w:color="auto"/>
      </w:divBdr>
    </w:div>
    <w:div w:id="389885353">
      <w:bodyDiv w:val="1"/>
      <w:marLeft w:val="0"/>
      <w:marRight w:val="0"/>
      <w:marTop w:val="0"/>
      <w:marBottom w:val="0"/>
      <w:divBdr>
        <w:top w:val="none" w:sz="0" w:space="0" w:color="auto"/>
        <w:left w:val="none" w:sz="0" w:space="0" w:color="auto"/>
        <w:bottom w:val="none" w:sz="0" w:space="0" w:color="auto"/>
        <w:right w:val="none" w:sz="0" w:space="0" w:color="auto"/>
      </w:divBdr>
    </w:div>
    <w:div w:id="432553368">
      <w:bodyDiv w:val="1"/>
      <w:marLeft w:val="0"/>
      <w:marRight w:val="0"/>
      <w:marTop w:val="0"/>
      <w:marBottom w:val="0"/>
      <w:divBdr>
        <w:top w:val="none" w:sz="0" w:space="0" w:color="auto"/>
        <w:left w:val="none" w:sz="0" w:space="0" w:color="auto"/>
        <w:bottom w:val="none" w:sz="0" w:space="0" w:color="auto"/>
        <w:right w:val="none" w:sz="0" w:space="0" w:color="auto"/>
      </w:divBdr>
      <w:divsChild>
        <w:div w:id="1085615912">
          <w:marLeft w:val="0"/>
          <w:marRight w:val="0"/>
          <w:marTop w:val="0"/>
          <w:marBottom w:val="0"/>
          <w:divBdr>
            <w:top w:val="none" w:sz="0" w:space="0" w:color="auto"/>
            <w:left w:val="none" w:sz="0" w:space="0" w:color="auto"/>
            <w:bottom w:val="none" w:sz="0" w:space="0" w:color="auto"/>
            <w:right w:val="none" w:sz="0" w:space="0" w:color="auto"/>
          </w:divBdr>
          <w:divsChild>
            <w:div w:id="435179343">
              <w:marLeft w:val="0"/>
              <w:marRight w:val="0"/>
              <w:marTop w:val="0"/>
              <w:marBottom w:val="0"/>
              <w:divBdr>
                <w:top w:val="dashed" w:sz="6" w:space="15" w:color="A7A7A7"/>
                <w:left w:val="none" w:sz="0" w:space="0" w:color="auto"/>
                <w:bottom w:val="none" w:sz="0" w:space="0" w:color="auto"/>
                <w:right w:val="none" w:sz="0" w:space="0" w:color="auto"/>
              </w:divBdr>
              <w:divsChild>
                <w:div w:id="27921579">
                  <w:marLeft w:val="0"/>
                  <w:marRight w:val="0"/>
                  <w:marTop w:val="0"/>
                  <w:marBottom w:val="0"/>
                  <w:divBdr>
                    <w:top w:val="none" w:sz="0" w:space="0" w:color="auto"/>
                    <w:left w:val="none" w:sz="0" w:space="0" w:color="auto"/>
                    <w:bottom w:val="none" w:sz="0" w:space="0" w:color="auto"/>
                    <w:right w:val="none" w:sz="0" w:space="0" w:color="auto"/>
                  </w:divBdr>
                  <w:divsChild>
                    <w:div w:id="1045254333">
                      <w:marLeft w:val="0"/>
                      <w:marRight w:val="0"/>
                      <w:marTop w:val="0"/>
                      <w:marBottom w:val="0"/>
                      <w:divBdr>
                        <w:top w:val="single" w:sz="2" w:space="4" w:color="A7A7A7"/>
                        <w:left w:val="single" w:sz="6" w:space="4" w:color="A7A7A7"/>
                        <w:bottom w:val="none" w:sz="0" w:space="0" w:color="auto"/>
                        <w:right w:val="none" w:sz="0" w:space="0" w:color="auto"/>
                      </w:divBdr>
                      <w:divsChild>
                        <w:div w:id="1647271364">
                          <w:marLeft w:val="0"/>
                          <w:marRight w:val="0"/>
                          <w:marTop w:val="0"/>
                          <w:marBottom w:val="0"/>
                          <w:divBdr>
                            <w:top w:val="none" w:sz="0" w:space="0" w:color="auto"/>
                            <w:left w:val="none" w:sz="0" w:space="0" w:color="auto"/>
                            <w:bottom w:val="none" w:sz="0" w:space="0" w:color="auto"/>
                            <w:right w:val="none" w:sz="0" w:space="0" w:color="auto"/>
                          </w:divBdr>
                          <w:divsChild>
                            <w:div w:id="1004892060">
                              <w:marLeft w:val="0"/>
                              <w:marRight w:val="0"/>
                              <w:marTop w:val="0"/>
                              <w:marBottom w:val="0"/>
                              <w:divBdr>
                                <w:top w:val="none" w:sz="0" w:space="0" w:color="auto"/>
                                <w:left w:val="none" w:sz="0" w:space="0" w:color="auto"/>
                                <w:bottom w:val="none" w:sz="0" w:space="0" w:color="auto"/>
                                <w:right w:val="none" w:sz="0" w:space="0" w:color="auto"/>
                              </w:divBdr>
                              <w:divsChild>
                                <w:div w:id="731581881">
                                  <w:marLeft w:val="0"/>
                                  <w:marRight w:val="0"/>
                                  <w:marTop w:val="0"/>
                                  <w:marBottom w:val="0"/>
                                  <w:divBdr>
                                    <w:top w:val="none" w:sz="0" w:space="0" w:color="auto"/>
                                    <w:left w:val="none" w:sz="0" w:space="0" w:color="auto"/>
                                    <w:bottom w:val="none" w:sz="0" w:space="0" w:color="auto"/>
                                    <w:right w:val="none" w:sz="0" w:space="0" w:color="auto"/>
                                  </w:divBdr>
                                </w:div>
                                <w:div w:id="210641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526309">
      <w:bodyDiv w:val="1"/>
      <w:marLeft w:val="0"/>
      <w:marRight w:val="0"/>
      <w:marTop w:val="0"/>
      <w:marBottom w:val="0"/>
      <w:divBdr>
        <w:top w:val="none" w:sz="0" w:space="0" w:color="auto"/>
        <w:left w:val="none" w:sz="0" w:space="0" w:color="auto"/>
        <w:bottom w:val="none" w:sz="0" w:space="0" w:color="auto"/>
        <w:right w:val="none" w:sz="0" w:space="0" w:color="auto"/>
      </w:divBdr>
    </w:div>
    <w:div w:id="504174319">
      <w:bodyDiv w:val="1"/>
      <w:marLeft w:val="0"/>
      <w:marRight w:val="0"/>
      <w:marTop w:val="0"/>
      <w:marBottom w:val="0"/>
      <w:divBdr>
        <w:top w:val="none" w:sz="0" w:space="0" w:color="auto"/>
        <w:left w:val="none" w:sz="0" w:space="0" w:color="auto"/>
        <w:bottom w:val="none" w:sz="0" w:space="0" w:color="auto"/>
        <w:right w:val="none" w:sz="0" w:space="0" w:color="auto"/>
      </w:divBdr>
    </w:div>
    <w:div w:id="633222722">
      <w:bodyDiv w:val="1"/>
      <w:marLeft w:val="0"/>
      <w:marRight w:val="0"/>
      <w:marTop w:val="0"/>
      <w:marBottom w:val="0"/>
      <w:divBdr>
        <w:top w:val="none" w:sz="0" w:space="0" w:color="auto"/>
        <w:left w:val="none" w:sz="0" w:space="0" w:color="auto"/>
        <w:bottom w:val="none" w:sz="0" w:space="0" w:color="auto"/>
        <w:right w:val="none" w:sz="0" w:space="0" w:color="auto"/>
      </w:divBdr>
    </w:div>
    <w:div w:id="656498879">
      <w:bodyDiv w:val="1"/>
      <w:marLeft w:val="0"/>
      <w:marRight w:val="0"/>
      <w:marTop w:val="0"/>
      <w:marBottom w:val="0"/>
      <w:divBdr>
        <w:top w:val="none" w:sz="0" w:space="0" w:color="auto"/>
        <w:left w:val="none" w:sz="0" w:space="0" w:color="auto"/>
        <w:bottom w:val="none" w:sz="0" w:space="0" w:color="auto"/>
        <w:right w:val="none" w:sz="0" w:space="0" w:color="auto"/>
      </w:divBdr>
      <w:divsChild>
        <w:div w:id="582908077">
          <w:marLeft w:val="0"/>
          <w:marRight w:val="0"/>
          <w:marTop w:val="0"/>
          <w:marBottom w:val="0"/>
          <w:divBdr>
            <w:top w:val="none" w:sz="0" w:space="0" w:color="auto"/>
            <w:left w:val="none" w:sz="0" w:space="0" w:color="auto"/>
            <w:bottom w:val="none" w:sz="0" w:space="0" w:color="auto"/>
            <w:right w:val="none" w:sz="0" w:space="0" w:color="auto"/>
          </w:divBdr>
          <w:divsChild>
            <w:div w:id="367145703">
              <w:marLeft w:val="0"/>
              <w:marRight w:val="0"/>
              <w:marTop w:val="0"/>
              <w:marBottom w:val="0"/>
              <w:divBdr>
                <w:top w:val="dashed" w:sz="6" w:space="15" w:color="A7A7A7"/>
                <w:left w:val="none" w:sz="0" w:space="0" w:color="auto"/>
                <w:bottom w:val="none" w:sz="0" w:space="0" w:color="auto"/>
                <w:right w:val="none" w:sz="0" w:space="0" w:color="auto"/>
              </w:divBdr>
              <w:divsChild>
                <w:div w:id="1747023113">
                  <w:marLeft w:val="0"/>
                  <w:marRight w:val="0"/>
                  <w:marTop w:val="0"/>
                  <w:marBottom w:val="0"/>
                  <w:divBdr>
                    <w:top w:val="none" w:sz="0" w:space="0" w:color="auto"/>
                    <w:left w:val="none" w:sz="0" w:space="0" w:color="auto"/>
                    <w:bottom w:val="none" w:sz="0" w:space="0" w:color="auto"/>
                    <w:right w:val="none" w:sz="0" w:space="0" w:color="auto"/>
                  </w:divBdr>
                  <w:divsChild>
                    <w:div w:id="1204250447">
                      <w:marLeft w:val="0"/>
                      <w:marRight w:val="0"/>
                      <w:marTop w:val="0"/>
                      <w:marBottom w:val="0"/>
                      <w:divBdr>
                        <w:top w:val="single" w:sz="2" w:space="4" w:color="A7A7A7"/>
                        <w:left w:val="single" w:sz="6" w:space="4" w:color="A7A7A7"/>
                        <w:bottom w:val="none" w:sz="0" w:space="0" w:color="auto"/>
                        <w:right w:val="none" w:sz="0" w:space="0" w:color="auto"/>
                      </w:divBdr>
                      <w:divsChild>
                        <w:div w:id="91826211">
                          <w:marLeft w:val="0"/>
                          <w:marRight w:val="0"/>
                          <w:marTop w:val="0"/>
                          <w:marBottom w:val="0"/>
                          <w:divBdr>
                            <w:top w:val="none" w:sz="0" w:space="0" w:color="auto"/>
                            <w:left w:val="none" w:sz="0" w:space="0" w:color="auto"/>
                            <w:bottom w:val="none" w:sz="0" w:space="0" w:color="auto"/>
                            <w:right w:val="none" w:sz="0" w:space="0" w:color="auto"/>
                          </w:divBdr>
                          <w:divsChild>
                            <w:div w:id="469326070">
                              <w:marLeft w:val="0"/>
                              <w:marRight w:val="0"/>
                              <w:marTop w:val="0"/>
                              <w:marBottom w:val="0"/>
                              <w:divBdr>
                                <w:top w:val="none" w:sz="0" w:space="0" w:color="auto"/>
                                <w:left w:val="none" w:sz="0" w:space="0" w:color="auto"/>
                                <w:bottom w:val="none" w:sz="0" w:space="0" w:color="auto"/>
                                <w:right w:val="none" w:sz="0" w:space="0" w:color="auto"/>
                              </w:divBdr>
                              <w:divsChild>
                                <w:div w:id="919094582">
                                  <w:marLeft w:val="0"/>
                                  <w:marRight w:val="0"/>
                                  <w:marTop w:val="0"/>
                                  <w:marBottom w:val="0"/>
                                  <w:divBdr>
                                    <w:top w:val="none" w:sz="0" w:space="0" w:color="auto"/>
                                    <w:left w:val="none" w:sz="0" w:space="0" w:color="auto"/>
                                    <w:bottom w:val="none" w:sz="0" w:space="0" w:color="auto"/>
                                    <w:right w:val="none" w:sz="0" w:space="0" w:color="auto"/>
                                  </w:divBdr>
                                </w:div>
                                <w:div w:id="10436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721243">
      <w:bodyDiv w:val="1"/>
      <w:marLeft w:val="0"/>
      <w:marRight w:val="0"/>
      <w:marTop w:val="0"/>
      <w:marBottom w:val="0"/>
      <w:divBdr>
        <w:top w:val="none" w:sz="0" w:space="0" w:color="auto"/>
        <w:left w:val="none" w:sz="0" w:space="0" w:color="auto"/>
        <w:bottom w:val="none" w:sz="0" w:space="0" w:color="auto"/>
        <w:right w:val="none" w:sz="0" w:space="0" w:color="auto"/>
      </w:divBdr>
    </w:div>
    <w:div w:id="775373514">
      <w:bodyDiv w:val="1"/>
      <w:marLeft w:val="0"/>
      <w:marRight w:val="0"/>
      <w:marTop w:val="0"/>
      <w:marBottom w:val="0"/>
      <w:divBdr>
        <w:top w:val="none" w:sz="0" w:space="0" w:color="auto"/>
        <w:left w:val="none" w:sz="0" w:space="0" w:color="auto"/>
        <w:bottom w:val="none" w:sz="0" w:space="0" w:color="auto"/>
        <w:right w:val="none" w:sz="0" w:space="0" w:color="auto"/>
      </w:divBdr>
    </w:div>
    <w:div w:id="949894170">
      <w:bodyDiv w:val="1"/>
      <w:marLeft w:val="0"/>
      <w:marRight w:val="0"/>
      <w:marTop w:val="0"/>
      <w:marBottom w:val="0"/>
      <w:divBdr>
        <w:top w:val="none" w:sz="0" w:space="0" w:color="auto"/>
        <w:left w:val="none" w:sz="0" w:space="0" w:color="auto"/>
        <w:bottom w:val="none" w:sz="0" w:space="0" w:color="auto"/>
        <w:right w:val="none" w:sz="0" w:space="0" w:color="auto"/>
      </w:divBdr>
    </w:div>
    <w:div w:id="1034421518">
      <w:bodyDiv w:val="1"/>
      <w:marLeft w:val="0"/>
      <w:marRight w:val="0"/>
      <w:marTop w:val="0"/>
      <w:marBottom w:val="0"/>
      <w:divBdr>
        <w:top w:val="none" w:sz="0" w:space="0" w:color="auto"/>
        <w:left w:val="none" w:sz="0" w:space="0" w:color="auto"/>
        <w:bottom w:val="none" w:sz="0" w:space="0" w:color="auto"/>
        <w:right w:val="none" w:sz="0" w:space="0" w:color="auto"/>
      </w:divBdr>
    </w:div>
    <w:div w:id="1059093285">
      <w:bodyDiv w:val="1"/>
      <w:marLeft w:val="0"/>
      <w:marRight w:val="0"/>
      <w:marTop w:val="0"/>
      <w:marBottom w:val="0"/>
      <w:divBdr>
        <w:top w:val="none" w:sz="0" w:space="0" w:color="auto"/>
        <w:left w:val="none" w:sz="0" w:space="0" w:color="auto"/>
        <w:bottom w:val="none" w:sz="0" w:space="0" w:color="auto"/>
        <w:right w:val="none" w:sz="0" w:space="0" w:color="auto"/>
      </w:divBdr>
    </w:div>
    <w:div w:id="1102721271">
      <w:bodyDiv w:val="1"/>
      <w:marLeft w:val="0"/>
      <w:marRight w:val="0"/>
      <w:marTop w:val="0"/>
      <w:marBottom w:val="0"/>
      <w:divBdr>
        <w:top w:val="none" w:sz="0" w:space="0" w:color="auto"/>
        <w:left w:val="none" w:sz="0" w:space="0" w:color="auto"/>
        <w:bottom w:val="none" w:sz="0" w:space="0" w:color="auto"/>
        <w:right w:val="none" w:sz="0" w:space="0" w:color="auto"/>
      </w:divBdr>
    </w:div>
    <w:div w:id="1274363806">
      <w:bodyDiv w:val="1"/>
      <w:marLeft w:val="0"/>
      <w:marRight w:val="0"/>
      <w:marTop w:val="0"/>
      <w:marBottom w:val="0"/>
      <w:divBdr>
        <w:top w:val="none" w:sz="0" w:space="0" w:color="auto"/>
        <w:left w:val="none" w:sz="0" w:space="0" w:color="auto"/>
        <w:bottom w:val="none" w:sz="0" w:space="0" w:color="auto"/>
        <w:right w:val="none" w:sz="0" w:space="0" w:color="auto"/>
      </w:divBdr>
    </w:div>
    <w:div w:id="1400514930">
      <w:bodyDiv w:val="1"/>
      <w:marLeft w:val="0"/>
      <w:marRight w:val="0"/>
      <w:marTop w:val="0"/>
      <w:marBottom w:val="0"/>
      <w:divBdr>
        <w:top w:val="none" w:sz="0" w:space="0" w:color="auto"/>
        <w:left w:val="none" w:sz="0" w:space="0" w:color="auto"/>
        <w:bottom w:val="none" w:sz="0" w:space="0" w:color="auto"/>
        <w:right w:val="none" w:sz="0" w:space="0" w:color="auto"/>
      </w:divBdr>
    </w:div>
    <w:div w:id="1403135995">
      <w:bodyDiv w:val="1"/>
      <w:marLeft w:val="0"/>
      <w:marRight w:val="0"/>
      <w:marTop w:val="0"/>
      <w:marBottom w:val="0"/>
      <w:divBdr>
        <w:top w:val="none" w:sz="0" w:space="0" w:color="auto"/>
        <w:left w:val="none" w:sz="0" w:space="0" w:color="auto"/>
        <w:bottom w:val="none" w:sz="0" w:space="0" w:color="auto"/>
        <w:right w:val="none" w:sz="0" w:space="0" w:color="auto"/>
      </w:divBdr>
    </w:div>
    <w:div w:id="1421753401">
      <w:bodyDiv w:val="1"/>
      <w:marLeft w:val="0"/>
      <w:marRight w:val="0"/>
      <w:marTop w:val="0"/>
      <w:marBottom w:val="0"/>
      <w:divBdr>
        <w:top w:val="none" w:sz="0" w:space="0" w:color="auto"/>
        <w:left w:val="none" w:sz="0" w:space="0" w:color="auto"/>
        <w:bottom w:val="none" w:sz="0" w:space="0" w:color="auto"/>
        <w:right w:val="none" w:sz="0" w:space="0" w:color="auto"/>
      </w:divBdr>
    </w:div>
    <w:div w:id="1485002853">
      <w:bodyDiv w:val="1"/>
      <w:marLeft w:val="0"/>
      <w:marRight w:val="0"/>
      <w:marTop w:val="0"/>
      <w:marBottom w:val="0"/>
      <w:divBdr>
        <w:top w:val="none" w:sz="0" w:space="0" w:color="auto"/>
        <w:left w:val="none" w:sz="0" w:space="0" w:color="auto"/>
        <w:bottom w:val="none" w:sz="0" w:space="0" w:color="auto"/>
        <w:right w:val="none" w:sz="0" w:space="0" w:color="auto"/>
      </w:divBdr>
    </w:div>
    <w:div w:id="1577714446">
      <w:bodyDiv w:val="1"/>
      <w:marLeft w:val="0"/>
      <w:marRight w:val="0"/>
      <w:marTop w:val="0"/>
      <w:marBottom w:val="0"/>
      <w:divBdr>
        <w:top w:val="none" w:sz="0" w:space="0" w:color="auto"/>
        <w:left w:val="none" w:sz="0" w:space="0" w:color="auto"/>
        <w:bottom w:val="none" w:sz="0" w:space="0" w:color="auto"/>
        <w:right w:val="none" w:sz="0" w:space="0" w:color="auto"/>
      </w:divBdr>
    </w:div>
    <w:div w:id="1602762725">
      <w:bodyDiv w:val="1"/>
      <w:marLeft w:val="0"/>
      <w:marRight w:val="0"/>
      <w:marTop w:val="0"/>
      <w:marBottom w:val="0"/>
      <w:divBdr>
        <w:top w:val="none" w:sz="0" w:space="0" w:color="auto"/>
        <w:left w:val="none" w:sz="0" w:space="0" w:color="auto"/>
        <w:bottom w:val="none" w:sz="0" w:space="0" w:color="auto"/>
        <w:right w:val="none" w:sz="0" w:space="0" w:color="auto"/>
      </w:divBdr>
    </w:div>
    <w:div w:id="1624266213">
      <w:bodyDiv w:val="1"/>
      <w:marLeft w:val="0"/>
      <w:marRight w:val="0"/>
      <w:marTop w:val="0"/>
      <w:marBottom w:val="0"/>
      <w:divBdr>
        <w:top w:val="none" w:sz="0" w:space="0" w:color="auto"/>
        <w:left w:val="none" w:sz="0" w:space="0" w:color="auto"/>
        <w:bottom w:val="none" w:sz="0" w:space="0" w:color="auto"/>
        <w:right w:val="none" w:sz="0" w:space="0" w:color="auto"/>
      </w:divBdr>
    </w:div>
    <w:div w:id="1680888456">
      <w:bodyDiv w:val="1"/>
      <w:marLeft w:val="0"/>
      <w:marRight w:val="0"/>
      <w:marTop w:val="0"/>
      <w:marBottom w:val="0"/>
      <w:divBdr>
        <w:top w:val="none" w:sz="0" w:space="0" w:color="auto"/>
        <w:left w:val="none" w:sz="0" w:space="0" w:color="auto"/>
        <w:bottom w:val="none" w:sz="0" w:space="0" w:color="auto"/>
        <w:right w:val="none" w:sz="0" w:space="0" w:color="auto"/>
      </w:divBdr>
    </w:div>
    <w:div w:id="1712612804">
      <w:bodyDiv w:val="1"/>
      <w:marLeft w:val="0"/>
      <w:marRight w:val="0"/>
      <w:marTop w:val="0"/>
      <w:marBottom w:val="0"/>
      <w:divBdr>
        <w:top w:val="none" w:sz="0" w:space="0" w:color="auto"/>
        <w:left w:val="none" w:sz="0" w:space="0" w:color="auto"/>
        <w:bottom w:val="none" w:sz="0" w:space="0" w:color="auto"/>
        <w:right w:val="none" w:sz="0" w:space="0" w:color="auto"/>
      </w:divBdr>
    </w:div>
    <w:div w:id="1718629429">
      <w:bodyDiv w:val="1"/>
      <w:marLeft w:val="0"/>
      <w:marRight w:val="0"/>
      <w:marTop w:val="0"/>
      <w:marBottom w:val="0"/>
      <w:divBdr>
        <w:top w:val="none" w:sz="0" w:space="0" w:color="auto"/>
        <w:left w:val="none" w:sz="0" w:space="0" w:color="auto"/>
        <w:bottom w:val="none" w:sz="0" w:space="0" w:color="auto"/>
        <w:right w:val="none" w:sz="0" w:space="0" w:color="auto"/>
      </w:divBdr>
    </w:div>
    <w:div w:id="1730224251">
      <w:bodyDiv w:val="1"/>
      <w:marLeft w:val="0"/>
      <w:marRight w:val="0"/>
      <w:marTop w:val="0"/>
      <w:marBottom w:val="0"/>
      <w:divBdr>
        <w:top w:val="none" w:sz="0" w:space="0" w:color="auto"/>
        <w:left w:val="none" w:sz="0" w:space="0" w:color="auto"/>
        <w:bottom w:val="none" w:sz="0" w:space="0" w:color="auto"/>
        <w:right w:val="none" w:sz="0" w:space="0" w:color="auto"/>
      </w:divBdr>
    </w:div>
    <w:div w:id="1777022875">
      <w:bodyDiv w:val="1"/>
      <w:marLeft w:val="0"/>
      <w:marRight w:val="0"/>
      <w:marTop w:val="0"/>
      <w:marBottom w:val="0"/>
      <w:divBdr>
        <w:top w:val="none" w:sz="0" w:space="0" w:color="auto"/>
        <w:left w:val="none" w:sz="0" w:space="0" w:color="auto"/>
        <w:bottom w:val="none" w:sz="0" w:space="0" w:color="auto"/>
        <w:right w:val="none" w:sz="0" w:space="0" w:color="auto"/>
      </w:divBdr>
    </w:div>
    <w:div w:id="1905480221">
      <w:bodyDiv w:val="1"/>
      <w:marLeft w:val="0"/>
      <w:marRight w:val="0"/>
      <w:marTop w:val="0"/>
      <w:marBottom w:val="0"/>
      <w:divBdr>
        <w:top w:val="none" w:sz="0" w:space="0" w:color="auto"/>
        <w:left w:val="none" w:sz="0" w:space="0" w:color="auto"/>
        <w:bottom w:val="none" w:sz="0" w:space="0" w:color="auto"/>
        <w:right w:val="none" w:sz="0" w:space="0" w:color="auto"/>
      </w:divBdr>
    </w:div>
    <w:div w:id="1906796518">
      <w:bodyDiv w:val="1"/>
      <w:marLeft w:val="0"/>
      <w:marRight w:val="0"/>
      <w:marTop w:val="0"/>
      <w:marBottom w:val="0"/>
      <w:divBdr>
        <w:top w:val="none" w:sz="0" w:space="0" w:color="auto"/>
        <w:left w:val="none" w:sz="0" w:space="0" w:color="auto"/>
        <w:bottom w:val="none" w:sz="0" w:space="0" w:color="auto"/>
        <w:right w:val="none" w:sz="0" w:space="0" w:color="auto"/>
      </w:divBdr>
    </w:div>
    <w:div w:id="1963808271">
      <w:bodyDiv w:val="1"/>
      <w:marLeft w:val="0"/>
      <w:marRight w:val="0"/>
      <w:marTop w:val="0"/>
      <w:marBottom w:val="0"/>
      <w:divBdr>
        <w:top w:val="none" w:sz="0" w:space="0" w:color="auto"/>
        <w:left w:val="none" w:sz="0" w:space="0" w:color="auto"/>
        <w:bottom w:val="none" w:sz="0" w:space="0" w:color="auto"/>
        <w:right w:val="none" w:sz="0" w:space="0" w:color="auto"/>
      </w:divBdr>
    </w:div>
    <w:div w:id="2005233216">
      <w:bodyDiv w:val="1"/>
      <w:marLeft w:val="0"/>
      <w:marRight w:val="0"/>
      <w:marTop w:val="0"/>
      <w:marBottom w:val="0"/>
      <w:divBdr>
        <w:top w:val="none" w:sz="0" w:space="0" w:color="auto"/>
        <w:left w:val="none" w:sz="0" w:space="0" w:color="auto"/>
        <w:bottom w:val="none" w:sz="0" w:space="0" w:color="auto"/>
        <w:right w:val="none" w:sz="0" w:space="0" w:color="auto"/>
      </w:divBdr>
    </w:div>
    <w:div w:id="2049991527">
      <w:bodyDiv w:val="1"/>
      <w:marLeft w:val="0"/>
      <w:marRight w:val="0"/>
      <w:marTop w:val="0"/>
      <w:marBottom w:val="0"/>
      <w:divBdr>
        <w:top w:val="none" w:sz="0" w:space="0" w:color="auto"/>
        <w:left w:val="none" w:sz="0" w:space="0" w:color="auto"/>
        <w:bottom w:val="none" w:sz="0" w:space="0" w:color="auto"/>
        <w:right w:val="none" w:sz="0" w:space="0" w:color="auto"/>
      </w:divBdr>
    </w:div>
    <w:div w:id="2100641194">
      <w:bodyDiv w:val="1"/>
      <w:marLeft w:val="0"/>
      <w:marRight w:val="0"/>
      <w:marTop w:val="0"/>
      <w:marBottom w:val="0"/>
      <w:divBdr>
        <w:top w:val="none" w:sz="0" w:space="0" w:color="auto"/>
        <w:left w:val="none" w:sz="0" w:space="0" w:color="auto"/>
        <w:bottom w:val="none" w:sz="0" w:space="0" w:color="auto"/>
        <w:right w:val="none" w:sz="0" w:space="0" w:color="auto"/>
      </w:divBdr>
      <w:divsChild>
        <w:div w:id="215315704">
          <w:marLeft w:val="0"/>
          <w:marRight w:val="0"/>
          <w:marTop w:val="0"/>
          <w:marBottom w:val="0"/>
          <w:divBdr>
            <w:top w:val="none" w:sz="0" w:space="0" w:color="auto"/>
            <w:left w:val="none" w:sz="0" w:space="0" w:color="auto"/>
            <w:bottom w:val="none" w:sz="0" w:space="0" w:color="auto"/>
            <w:right w:val="none" w:sz="0" w:space="0" w:color="auto"/>
          </w:divBdr>
          <w:divsChild>
            <w:div w:id="727992545">
              <w:marLeft w:val="0"/>
              <w:marRight w:val="0"/>
              <w:marTop w:val="0"/>
              <w:marBottom w:val="0"/>
              <w:divBdr>
                <w:top w:val="dashed" w:sz="6" w:space="15" w:color="A7A7A7"/>
                <w:left w:val="none" w:sz="0" w:space="0" w:color="auto"/>
                <w:bottom w:val="none" w:sz="0" w:space="0" w:color="auto"/>
                <w:right w:val="none" w:sz="0" w:space="0" w:color="auto"/>
              </w:divBdr>
              <w:divsChild>
                <w:div w:id="1350642739">
                  <w:marLeft w:val="0"/>
                  <w:marRight w:val="0"/>
                  <w:marTop w:val="0"/>
                  <w:marBottom w:val="0"/>
                  <w:divBdr>
                    <w:top w:val="none" w:sz="0" w:space="0" w:color="auto"/>
                    <w:left w:val="none" w:sz="0" w:space="0" w:color="auto"/>
                    <w:bottom w:val="none" w:sz="0" w:space="0" w:color="auto"/>
                    <w:right w:val="none" w:sz="0" w:space="0" w:color="auto"/>
                  </w:divBdr>
                  <w:divsChild>
                    <w:div w:id="1153836043">
                      <w:marLeft w:val="0"/>
                      <w:marRight w:val="0"/>
                      <w:marTop w:val="0"/>
                      <w:marBottom w:val="0"/>
                      <w:divBdr>
                        <w:top w:val="single" w:sz="2" w:space="4" w:color="A7A7A7"/>
                        <w:left w:val="single" w:sz="6" w:space="4" w:color="A7A7A7"/>
                        <w:bottom w:val="none" w:sz="0" w:space="0" w:color="auto"/>
                        <w:right w:val="none" w:sz="0" w:space="0" w:color="auto"/>
                      </w:divBdr>
                      <w:divsChild>
                        <w:div w:id="976229589">
                          <w:marLeft w:val="0"/>
                          <w:marRight w:val="0"/>
                          <w:marTop w:val="0"/>
                          <w:marBottom w:val="0"/>
                          <w:divBdr>
                            <w:top w:val="none" w:sz="0" w:space="0" w:color="auto"/>
                            <w:left w:val="none" w:sz="0" w:space="0" w:color="auto"/>
                            <w:bottom w:val="none" w:sz="0" w:space="0" w:color="auto"/>
                            <w:right w:val="none" w:sz="0" w:space="0" w:color="auto"/>
                          </w:divBdr>
                          <w:divsChild>
                            <w:div w:id="1423529685">
                              <w:marLeft w:val="0"/>
                              <w:marRight w:val="0"/>
                              <w:marTop w:val="0"/>
                              <w:marBottom w:val="0"/>
                              <w:divBdr>
                                <w:top w:val="none" w:sz="0" w:space="0" w:color="auto"/>
                                <w:left w:val="none" w:sz="0" w:space="0" w:color="auto"/>
                                <w:bottom w:val="none" w:sz="0" w:space="0" w:color="auto"/>
                                <w:right w:val="none" w:sz="0" w:space="0" w:color="auto"/>
                              </w:divBdr>
                              <w:divsChild>
                                <w:div w:id="2028368973">
                                  <w:marLeft w:val="0"/>
                                  <w:marRight w:val="0"/>
                                  <w:marTop w:val="0"/>
                                  <w:marBottom w:val="0"/>
                                  <w:divBdr>
                                    <w:top w:val="none" w:sz="0" w:space="0" w:color="auto"/>
                                    <w:left w:val="none" w:sz="0" w:space="0" w:color="auto"/>
                                    <w:bottom w:val="none" w:sz="0" w:space="0" w:color="auto"/>
                                    <w:right w:val="none" w:sz="0" w:space="0" w:color="auto"/>
                                  </w:divBdr>
                                </w:div>
                                <w:div w:id="20995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2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E7343-1200-4FCA-9195-92979FC8F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Board Meeting Mintues</vt:lpstr>
    </vt:vector>
  </TitlesOfParts>
  <Company>Dept of Public Instruction</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Mintues</dc:title>
  <dc:subject/>
  <dc:creator>Folkestad, Amy</dc:creator>
  <cp:keywords/>
  <cp:lastModifiedBy>Pitkin, Rebecca S.</cp:lastModifiedBy>
  <cp:revision>2</cp:revision>
  <cp:lastPrinted>2026-05-18T19:57:00Z</cp:lastPrinted>
  <dcterms:created xsi:type="dcterms:W3CDTF">2026-08-18T15:55:00Z</dcterms:created>
  <dcterms:modified xsi:type="dcterms:W3CDTF">2026-08-18T15:55:00Z</dcterms:modified>
</cp:coreProperties>
</file>